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CD" w:rsidRPr="00003BAE" w:rsidRDefault="004A70CD" w:rsidP="004A70CD">
      <w:pPr>
        <w:pStyle w:val="Body"/>
        <w:spacing w:after="0" w:line="240" w:lineRule="auto"/>
        <w:jc w:val="center"/>
        <w:rPr>
          <w:rFonts w:ascii="Frutiger-Roman" w:eastAsia="Frutiger-Roman" w:hAnsi="Frutiger-Roman" w:cs="Frutiger-Roman"/>
          <w:b/>
          <w:bCs/>
          <w:sz w:val="28"/>
          <w:szCs w:val="28"/>
        </w:rPr>
      </w:pPr>
      <w:r w:rsidRPr="00003BAE">
        <w:rPr>
          <w:rFonts w:ascii="Frutiger-Roman" w:eastAsia="Frutiger-Roman" w:hAnsi="Frutiger-Roman" w:cs="Frutiger-Roman"/>
          <w:b/>
          <w:bCs/>
          <w:sz w:val="28"/>
          <w:szCs w:val="28"/>
        </w:rPr>
        <w:t>ROSE MEMORIAL LIBRARY</w:t>
      </w:r>
    </w:p>
    <w:p w:rsidR="004A70CD" w:rsidRDefault="004A70CD" w:rsidP="004A70CD">
      <w:pPr>
        <w:pStyle w:val="Body"/>
        <w:keepNext/>
        <w:spacing w:after="0" w:line="240" w:lineRule="auto"/>
        <w:jc w:val="center"/>
        <w:outlineLvl w:val="0"/>
        <w:rPr>
          <w:rFonts w:ascii="Frutiger-Bold" w:eastAsia="Frutiger-Bold" w:hAnsi="Frutiger-Bold" w:cs="Frutiger-Bold"/>
          <w:b/>
          <w:bCs/>
          <w:sz w:val="18"/>
          <w:szCs w:val="18"/>
        </w:rPr>
      </w:pPr>
      <w:r>
        <w:rPr>
          <w:rFonts w:ascii="Frutiger-Bold" w:eastAsia="Frutiger-Bold" w:hAnsi="Frutiger-Bold" w:cs="Frutiger-Bold"/>
          <w:b/>
          <w:bCs/>
          <w:sz w:val="18"/>
          <w:szCs w:val="18"/>
        </w:rPr>
        <w:t>79 East Main Street, Stony Point, New York 10980</w:t>
      </w:r>
    </w:p>
    <w:p w:rsidR="004A70CD" w:rsidRDefault="004A70CD" w:rsidP="004A70CD">
      <w:pPr>
        <w:pStyle w:val="Body"/>
        <w:keepNext/>
        <w:spacing w:after="0" w:line="360" w:lineRule="auto"/>
        <w:jc w:val="center"/>
        <w:outlineLvl w:val="1"/>
        <w:rPr>
          <w:rFonts w:ascii="Frutiger-Bold" w:eastAsia="Frutiger-Bold" w:hAnsi="Frutiger-Bold" w:cs="Frutiger-Bold"/>
          <w:b/>
          <w:bCs/>
        </w:rPr>
      </w:pPr>
      <w:r w:rsidRPr="0077110D">
        <w:rPr>
          <w:rFonts w:ascii="Frutiger-Bold" w:eastAsia="Frutiger-Bold" w:hAnsi="Frutiger-Bold" w:cs="Frutiger-Bold"/>
          <w:b/>
          <w:bCs/>
        </w:rPr>
        <w:t>Special</w:t>
      </w:r>
      <w:r>
        <w:rPr>
          <w:rFonts w:ascii="Frutiger-Bold" w:eastAsia="Frutiger-Bold" w:hAnsi="Frutiger-Bold" w:cs="Frutiger-Bold"/>
          <w:b/>
          <w:bCs/>
        </w:rPr>
        <w:t xml:space="preserve"> Meeting of the Board of Trustees</w:t>
      </w:r>
    </w:p>
    <w:p w:rsidR="004A70CD" w:rsidRDefault="004A70CD" w:rsidP="004A70CD">
      <w:pPr>
        <w:pStyle w:val="Body"/>
        <w:keepNext/>
        <w:spacing w:after="0" w:line="360" w:lineRule="auto"/>
        <w:jc w:val="center"/>
        <w:outlineLvl w:val="1"/>
        <w:rPr>
          <w:rFonts w:ascii="Frutiger-Bold" w:eastAsia="Frutiger-Bold" w:hAnsi="Frutiger-Bold" w:cs="Frutiger-Bold"/>
          <w:b/>
          <w:bCs/>
          <w:strike/>
        </w:rPr>
      </w:pPr>
      <w:r>
        <w:rPr>
          <w:rFonts w:ascii="Frutiger-Bold" w:eastAsia="Frutiger-Bold" w:hAnsi="Frutiger-Bold" w:cs="Frutiger-Bold"/>
          <w:b/>
          <w:bCs/>
        </w:rPr>
        <w:t>ZOOM Special Meeting Minutes for Wednesday July 22, 2020</w:t>
      </w:r>
    </w:p>
    <w:p w:rsidR="004A70CD" w:rsidRDefault="004A70CD" w:rsidP="004A70CD">
      <w:pPr>
        <w:pStyle w:val="Body"/>
        <w:keepNext/>
        <w:tabs>
          <w:tab w:val="left" w:pos="810"/>
        </w:tabs>
        <w:spacing w:after="0" w:line="240" w:lineRule="auto"/>
        <w:jc w:val="center"/>
        <w:outlineLvl w:val="2"/>
        <w:rPr>
          <w:rFonts w:ascii="Frutiger-Bold" w:eastAsia="Frutiger-Bold" w:hAnsi="Frutiger-Bold" w:cs="Frutiger-Bold"/>
          <w:b/>
          <w:bCs/>
        </w:rPr>
      </w:pPr>
      <w:r>
        <w:rPr>
          <w:rFonts w:ascii="Frutiger-Bold" w:eastAsia="Frutiger-Bold" w:hAnsi="Frutiger-Bold" w:cs="Frutiger-Bold"/>
          <w:b/>
          <w:bCs/>
        </w:rPr>
        <w:t>Attendees (4/5</w:t>
      </w:r>
      <w:proofErr w:type="gramStart"/>
      <w:r>
        <w:rPr>
          <w:rFonts w:ascii="Frutiger-Bold" w:eastAsia="Frutiger-Bold" w:hAnsi="Frutiger-Bold" w:cs="Frutiger-Bold"/>
          <w:b/>
          <w:bCs/>
        </w:rPr>
        <w:t>)  James</w:t>
      </w:r>
      <w:proofErr w:type="gramEnd"/>
      <w:r>
        <w:rPr>
          <w:rFonts w:ascii="Frutiger-Bold" w:eastAsia="Frutiger-Bold" w:hAnsi="Frutiger-Bold" w:cs="Frutiger-Bold"/>
          <w:b/>
          <w:bCs/>
        </w:rPr>
        <w:t xml:space="preserve"> Brooks, Ted Needleman, Amanda. Pagan-Glass, Rebecca Sanders, </w:t>
      </w:r>
    </w:p>
    <w:p w:rsidR="004A70CD" w:rsidRDefault="004A70CD" w:rsidP="004A70CD">
      <w:pPr>
        <w:pStyle w:val="Body"/>
        <w:keepNext/>
        <w:tabs>
          <w:tab w:val="left" w:pos="810"/>
        </w:tabs>
        <w:spacing w:after="0" w:line="240" w:lineRule="auto"/>
        <w:jc w:val="center"/>
        <w:outlineLvl w:val="2"/>
        <w:rPr>
          <w:rFonts w:ascii="Frutiger-Black" w:eastAsia="Frutiger-Black" w:hAnsi="Frutiger-Black" w:cs="Frutiger-Black"/>
          <w:b/>
          <w:bCs/>
          <w:u w:val="single"/>
        </w:rPr>
      </w:pPr>
      <w:r>
        <w:rPr>
          <w:rFonts w:ascii="Frutiger-Bold" w:eastAsia="Frutiger-Bold" w:hAnsi="Frutiger-Bold" w:cs="Frutiger-Bold"/>
          <w:b/>
          <w:bCs/>
        </w:rPr>
        <w:t>(F Hollis Griffin, Jr - partial)     James Mahoney (Director)</w:t>
      </w:r>
    </w:p>
    <w:p w:rsidR="004A70CD" w:rsidRDefault="004A70CD" w:rsidP="004A70CD">
      <w:pPr>
        <w:pStyle w:val="Body"/>
        <w:keepNext/>
        <w:tabs>
          <w:tab w:val="left" w:pos="810"/>
        </w:tabs>
        <w:spacing w:after="0" w:line="240" w:lineRule="auto"/>
        <w:jc w:val="center"/>
        <w:outlineLvl w:val="2"/>
        <w:rPr>
          <w:rFonts w:ascii="Frutiger-Black" w:eastAsia="Frutiger-Black" w:hAnsi="Frutiger-Black" w:cs="Frutiger-Black"/>
          <w:b/>
          <w:bCs/>
          <w:u w:val="single"/>
        </w:rPr>
      </w:pPr>
    </w:p>
    <w:p w:rsidR="004A70CD" w:rsidRDefault="004A70CD" w:rsidP="004A70CD">
      <w:pPr>
        <w:pStyle w:val="Body"/>
        <w:keepNext/>
        <w:numPr>
          <w:ilvl w:val="0"/>
          <w:numId w:val="1"/>
        </w:numPr>
        <w:tabs>
          <w:tab w:val="left" w:pos="810"/>
        </w:tabs>
        <w:spacing w:after="0" w:line="240" w:lineRule="auto"/>
        <w:outlineLvl w:val="2"/>
        <w:rPr>
          <w:rFonts w:ascii="Times New Roman" w:eastAsia="Frutiger-Light" w:hAnsi="Times New Roman" w:cs="Times New Roman"/>
          <w:sz w:val="24"/>
          <w:szCs w:val="24"/>
        </w:rPr>
      </w:pPr>
      <w:r w:rsidRPr="006E42AD">
        <w:rPr>
          <w:rFonts w:ascii="Frutiger-Light" w:eastAsia="Frutiger-Light" w:hAnsi="Frutiger-Light" w:cs="Frutiger-Light"/>
        </w:rPr>
        <w:t xml:space="preserve"> </w:t>
      </w:r>
      <w:r w:rsidRPr="006E42AD">
        <w:rPr>
          <w:rFonts w:ascii="Times New Roman" w:eastAsia="Frutiger-Light" w:hAnsi="Times New Roman" w:cs="Times New Roman"/>
          <w:sz w:val="24"/>
          <w:szCs w:val="24"/>
        </w:rPr>
        <w:t xml:space="preserve"> Call to Order at 6:49 pm, </w:t>
      </w:r>
    </w:p>
    <w:p w:rsidR="004A70CD" w:rsidRPr="006E42AD" w:rsidRDefault="004A70CD" w:rsidP="004A70CD">
      <w:pPr>
        <w:pStyle w:val="Body"/>
        <w:keepNext/>
        <w:tabs>
          <w:tab w:val="left" w:pos="810"/>
        </w:tabs>
        <w:spacing w:after="0" w:line="240" w:lineRule="auto"/>
        <w:ind w:left="720"/>
        <w:outlineLvl w:val="2"/>
        <w:rPr>
          <w:rFonts w:ascii="Times New Roman" w:eastAsia="Frutiger-Light" w:hAnsi="Times New Roman" w:cs="Times New Roman"/>
          <w:sz w:val="24"/>
          <w:szCs w:val="24"/>
        </w:rPr>
      </w:pPr>
    </w:p>
    <w:p w:rsidR="004A70CD" w:rsidRDefault="004A70CD" w:rsidP="004A70CD">
      <w:pPr>
        <w:pStyle w:val="Body"/>
        <w:keepNext/>
        <w:numPr>
          <w:ilvl w:val="0"/>
          <w:numId w:val="1"/>
        </w:numPr>
        <w:shd w:val="clear" w:color="auto" w:fill="000000" w:themeFill="text1"/>
        <w:tabs>
          <w:tab w:val="left" w:pos="810"/>
        </w:tabs>
        <w:spacing w:after="0" w:line="240" w:lineRule="auto"/>
        <w:outlineLvl w:val="2"/>
        <w:rPr>
          <w:rFonts w:ascii="Times New Roman" w:eastAsia="Frutiger-Light" w:hAnsi="Times New Roman" w:cs="Times New Roman"/>
          <w:sz w:val="24"/>
          <w:szCs w:val="24"/>
        </w:rPr>
      </w:pPr>
      <w:r>
        <w:rPr>
          <w:rFonts w:ascii="Times New Roman" w:eastAsia="Frutiger-Light" w:hAnsi="Times New Roman" w:cs="Times New Roman"/>
          <w:sz w:val="24"/>
          <w:szCs w:val="24"/>
        </w:rPr>
        <w:t xml:space="preserve"> Sale of 61 East Main St:   Town Building Inspector has said that in order to build two separate houses on the property it will require a cul-de-sac build to town road specs, and curbing. Two excavators have estimated that this would cost $175K-$215K, thus making the sale price untenable.  The buyers have reduced their offer to $</w:t>
      </w:r>
      <w:proofErr w:type="gramStart"/>
      <w:r>
        <w:rPr>
          <w:rFonts w:ascii="Times New Roman" w:eastAsia="Frutiger-Light" w:hAnsi="Times New Roman" w:cs="Times New Roman"/>
          <w:sz w:val="24"/>
          <w:szCs w:val="24"/>
        </w:rPr>
        <w:t>200,000  There</w:t>
      </w:r>
      <w:proofErr w:type="gramEnd"/>
      <w:r>
        <w:rPr>
          <w:rFonts w:ascii="Times New Roman" w:eastAsia="Frutiger-Light" w:hAnsi="Times New Roman" w:cs="Times New Roman"/>
          <w:sz w:val="24"/>
          <w:szCs w:val="24"/>
        </w:rPr>
        <w:t xml:space="preserve"> is talk of </w:t>
      </w:r>
      <w:bookmarkStart w:id="0" w:name="_GoBack"/>
      <w:bookmarkEnd w:id="0"/>
      <w:r>
        <w:rPr>
          <w:rFonts w:ascii="Times New Roman" w:eastAsia="Frutiger-Light" w:hAnsi="Times New Roman" w:cs="Times New Roman"/>
          <w:sz w:val="24"/>
          <w:szCs w:val="24"/>
        </w:rPr>
        <w:t xml:space="preserve">seeking the cooperation of the town Supervisor to reach a compromise.  </w:t>
      </w:r>
      <w:r w:rsidRPr="00D71EBE">
        <w:rPr>
          <w:rFonts w:ascii="Times New Roman" w:eastAsia="Frutiger-Light" w:hAnsi="Times New Roman" w:cs="Times New Roman"/>
          <w:sz w:val="24"/>
          <w:szCs w:val="24"/>
          <w:u w:val="single"/>
        </w:rPr>
        <w:t>Motion</w:t>
      </w:r>
      <w:r>
        <w:rPr>
          <w:rFonts w:ascii="Times New Roman" w:eastAsia="Frutiger-Light" w:hAnsi="Times New Roman" w:cs="Times New Roman"/>
          <w:sz w:val="24"/>
          <w:szCs w:val="24"/>
        </w:rPr>
        <w:t xml:space="preserve"> by James Brooks to reject the offer of $200,000 and ask agent to try to keep the interest alive.  </w:t>
      </w:r>
      <w:proofErr w:type="gramStart"/>
      <w:r>
        <w:rPr>
          <w:rFonts w:ascii="Times New Roman" w:eastAsia="Frutiger-Light" w:hAnsi="Times New Roman" w:cs="Times New Roman"/>
          <w:sz w:val="24"/>
          <w:szCs w:val="24"/>
        </w:rPr>
        <w:t>2</w:t>
      </w:r>
      <w:r w:rsidRPr="00D71EBE">
        <w:rPr>
          <w:rFonts w:ascii="Times New Roman" w:eastAsia="Frutiger-Light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Frutiger-Light" w:hAnsi="Times New Roman" w:cs="Times New Roman"/>
          <w:sz w:val="24"/>
          <w:szCs w:val="24"/>
        </w:rPr>
        <w:t xml:space="preserve"> by Amanda Pagan-Glass. Seek a higher offer. Unanimously approved (4).</w:t>
      </w:r>
    </w:p>
    <w:p w:rsidR="004A70CD" w:rsidRDefault="004A70CD" w:rsidP="004A70CD">
      <w:pPr>
        <w:pStyle w:val="ListParagraph"/>
        <w:shd w:val="clear" w:color="auto" w:fill="000000" w:themeFill="text1"/>
        <w:rPr>
          <w:rFonts w:eastAsia="Frutiger-Light"/>
        </w:rPr>
      </w:pPr>
    </w:p>
    <w:p w:rsidR="004A70CD" w:rsidRPr="000C3D19" w:rsidRDefault="004A70CD" w:rsidP="004A70CD">
      <w:pPr>
        <w:pStyle w:val="Body"/>
        <w:keepNext/>
        <w:numPr>
          <w:ilvl w:val="0"/>
          <w:numId w:val="1"/>
        </w:numPr>
        <w:tabs>
          <w:tab w:val="left" w:pos="810"/>
        </w:tabs>
        <w:spacing w:after="0" w:line="240" w:lineRule="auto"/>
        <w:outlineLvl w:val="2"/>
        <w:rPr>
          <w:rFonts w:ascii="Times New Roman" w:eastAsia="Frutiger-Light" w:hAnsi="Times New Roman" w:cs="Times New Roman"/>
          <w:sz w:val="24"/>
          <w:szCs w:val="24"/>
        </w:rPr>
      </w:pPr>
      <w:r w:rsidRPr="000C3D19">
        <w:rPr>
          <w:rFonts w:ascii="Times New Roman" w:eastAsia="Frutiger-Light" w:hAnsi="Times New Roman" w:cs="Times New Roman"/>
          <w:sz w:val="24"/>
          <w:szCs w:val="24"/>
        </w:rPr>
        <w:t>Discussion on the progress of</w:t>
      </w:r>
      <w:r>
        <w:rPr>
          <w:rFonts w:ascii="Times New Roman" w:eastAsia="Frutiger-Light" w:hAnsi="Times New Roman" w:cs="Times New Roman"/>
          <w:sz w:val="24"/>
          <w:szCs w:val="24"/>
        </w:rPr>
        <w:t xml:space="preserve"> Chapter 414.  We should attempt to publicize the referendum. Use the Ambulance Corps parking lot; yard signs.  </w:t>
      </w:r>
      <w:r w:rsidRPr="000C3D19">
        <w:rPr>
          <w:rFonts w:ascii="Times New Roman" w:eastAsia="Frutiger-Light" w:hAnsi="Times New Roman" w:cs="Times New Roman"/>
          <w:sz w:val="24"/>
          <w:szCs w:val="24"/>
          <w:u w:val="single"/>
        </w:rPr>
        <w:t xml:space="preserve"> Motion</w:t>
      </w:r>
      <w:r>
        <w:rPr>
          <w:rFonts w:ascii="Times New Roman" w:eastAsia="Frutiger-Light" w:hAnsi="Times New Roman" w:cs="Times New Roman"/>
          <w:sz w:val="24"/>
          <w:szCs w:val="24"/>
        </w:rPr>
        <w:t xml:space="preserve"> by Ted Needleman / </w:t>
      </w:r>
      <w:proofErr w:type="gramStart"/>
      <w:r>
        <w:rPr>
          <w:rFonts w:ascii="Times New Roman" w:eastAsia="Frutiger-Light" w:hAnsi="Times New Roman" w:cs="Times New Roman"/>
          <w:sz w:val="24"/>
          <w:szCs w:val="24"/>
        </w:rPr>
        <w:t>2</w:t>
      </w:r>
      <w:r w:rsidRPr="000C3D19">
        <w:rPr>
          <w:rFonts w:ascii="Times New Roman" w:eastAsia="Frutiger-Light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Frutiger-Light" w:hAnsi="Times New Roman" w:cs="Times New Roman"/>
          <w:sz w:val="24"/>
          <w:szCs w:val="24"/>
        </w:rPr>
        <w:t xml:space="preserve"> by Amanda Pagan-Glass to go forward with 414, asking $21,384 (our tax cap) raising taxes $5.03 annually for average homeowner.  Unanimously approved (4).</w:t>
      </w:r>
    </w:p>
    <w:p w:rsidR="004A70CD" w:rsidRPr="00D71EBE" w:rsidRDefault="004A70CD" w:rsidP="004A70CD">
      <w:pPr>
        <w:pStyle w:val="Body"/>
        <w:spacing w:after="0" w:line="240" w:lineRule="auto"/>
        <w:rPr>
          <w:rFonts w:ascii="Times New Roman" w:eastAsia="Frutiger-Light" w:hAnsi="Times New Roman" w:cs="Times New Roman"/>
          <w:b/>
          <w:sz w:val="24"/>
          <w:szCs w:val="24"/>
        </w:rPr>
      </w:pPr>
    </w:p>
    <w:p w:rsidR="004A70CD" w:rsidRPr="006E42AD" w:rsidRDefault="004A70CD" w:rsidP="004A70CD">
      <w:pPr>
        <w:pStyle w:val="Body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Frutiger-Light" w:hAnsi="Times New Roman" w:cs="Times New Roman"/>
          <w:sz w:val="24"/>
          <w:szCs w:val="24"/>
        </w:rPr>
      </w:pPr>
      <w:r>
        <w:rPr>
          <w:rFonts w:ascii="Times New Roman" w:eastAsia="Frutiger-Light" w:hAnsi="Times New Roman" w:cs="Times New Roman"/>
          <w:sz w:val="24"/>
          <w:szCs w:val="24"/>
        </w:rPr>
        <w:t>Adjournment 7:31</w:t>
      </w:r>
      <w:r w:rsidRPr="006E42AD">
        <w:rPr>
          <w:rFonts w:ascii="Times New Roman" w:eastAsia="Frutiger-Light" w:hAnsi="Times New Roman" w:cs="Times New Roman"/>
          <w:sz w:val="24"/>
          <w:szCs w:val="24"/>
        </w:rPr>
        <w:t xml:space="preserve"> PM   </w:t>
      </w:r>
    </w:p>
    <w:p w:rsidR="004A70CD" w:rsidRPr="006E42AD" w:rsidRDefault="004A70CD" w:rsidP="004A70CD">
      <w:pPr>
        <w:pStyle w:val="Body"/>
        <w:tabs>
          <w:tab w:val="left" w:pos="360"/>
        </w:tabs>
        <w:spacing w:after="0" w:line="240" w:lineRule="auto"/>
        <w:jc w:val="center"/>
        <w:rPr>
          <w:rFonts w:ascii="Times New Roman" w:eastAsia="Frutiger-Light" w:hAnsi="Times New Roman" w:cs="Times New Roman"/>
          <w:b/>
          <w:sz w:val="24"/>
          <w:szCs w:val="24"/>
        </w:rPr>
      </w:pPr>
    </w:p>
    <w:p w:rsidR="004A70CD" w:rsidRPr="006E42AD" w:rsidRDefault="004A70CD" w:rsidP="004A70CD">
      <w:pPr>
        <w:jc w:val="center"/>
        <w:rPr>
          <w:rFonts w:eastAsia="Frutiger-Light"/>
          <w:b/>
        </w:rPr>
      </w:pPr>
      <w:r w:rsidRPr="006E42AD">
        <w:rPr>
          <w:rFonts w:eastAsia="Frutiger-Light"/>
          <w:b/>
        </w:rPr>
        <w:t xml:space="preserve">Next </w:t>
      </w:r>
      <w:r>
        <w:rPr>
          <w:rFonts w:eastAsia="Frutiger-Light"/>
          <w:b/>
        </w:rPr>
        <w:t xml:space="preserve">regular </w:t>
      </w:r>
      <w:r w:rsidRPr="006E42AD">
        <w:rPr>
          <w:rFonts w:eastAsia="Frutiger-Light"/>
          <w:b/>
        </w:rPr>
        <w:t>meeting scheduled for August 19, 2019 at 6:30 pm</w:t>
      </w:r>
    </w:p>
    <w:p w:rsidR="004A70CD" w:rsidRPr="006E42AD" w:rsidRDefault="004A70CD" w:rsidP="004A70CD">
      <w:pPr>
        <w:rPr>
          <w:rFonts w:eastAsia="Frutiger-Light"/>
          <w:b/>
        </w:rPr>
      </w:pPr>
    </w:p>
    <w:p w:rsidR="004A70CD" w:rsidRPr="006E42AD" w:rsidRDefault="004A70CD" w:rsidP="004A70CD">
      <w:pPr>
        <w:rPr>
          <w:rFonts w:eastAsia="Frutiger-Light"/>
          <w:b/>
        </w:rPr>
      </w:pPr>
    </w:p>
    <w:p w:rsidR="004A70CD" w:rsidRPr="006E42AD" w:rsidRDefault="004A70CD" w:rsidP="004A70CD">
      <w:pPr>
        <w:rPr>
          <w:rFonts w:eastAsia="Frutiger-Light"/>
          <w:b/>
        </w:rPr>
      </w:pPr>
    </w:p>
    <w:p w:rsidR="004A70CD" w:rsidRPr="006E42AD" w:rsidRDefault="004A70CD" w:rsidP="004A70CD">
      <w:pPr>
        <w:rPr>
          <w:rFonts w:eastAsia="Frutiger-Light"/>
        </w:rPr>
      </w:pPr>
      <w:r w:rsidRPr="006E42AD">
        <w:rPr>
          <w:rFonts w:eastAsia="Frutiger-Light"/>
          <w:b/>
        </w:rPr>
        <w:tab/>
      </w:r>
      <w:r w:rsidRPr="006E42AD">
        <w:rPr>
          <w:rFonts w:eastAsia="Frutiger-Light"/>
          <w:b/>
        </w:rPr>
        <w:tab/>
      </w:r>
      <w:r w:rsidRPr="006E42AD">
        <w:rPr>
          <w:rFonts w:eastAsia="Frutiger-Light"/>
          <w:b/>
        </w:rPr>
        <w:tab/>
      </w:r>
      <w:r w:rsidRPr="006E42AD">
        <w:rPr>
          <w:rFonts w:eastAsia="Frutiger-Light"/>
          <w:b/>
        </w:rPr>
        <w:tab/>
      </w:r>
      <w:r w:rsidRPr="006E42AD">
        <w:rPr>
          <w:rFonts w:eastAsia="Frutiger-Light"/>
          <w:b/>
        </w:rPr>
        <w:tab/>
      </w:r>
      <w:r w:rsidRPr="006E42AD">
        <w:rPr>
          <w:rFonts w:eastAsia="Frutiger-Light"/>
          <w:b/>
        </w:rPr>
        <w:tab/>
      </w:r>
      <w:r w:rsidRPr="006E42AD">
        <w:rPr>
          <w:rFonts w:eastAsia="Frutiger-Light"/>
          <w:b/>
        </w:rPr>
        <w:tab/>
        <w:t>`</w:t>
      </w:r>
      <w:r w:rsidRPr="006E42AD">
        <w:rPr>
          <w:rFonts w:eastAsia="Frutiger-Light"/>
          <w:b/>
        </w:rPr>
        <w:tab/>
      </w:r>
      <w:r w:rsidRPr="006E42AD">
        <w:rPr>
          <w:rFonts w:eastAsia="Frutiger-Light"/>
        </w:rPr>
        <w:t>Submitted by</w:t>
      </w:r>
    </w:p>
    <w:p w:rsidR="004A70CD" w:rsidRPr="006E42AD" w:rsidRDefault="004A70CD" w:rsidP="004A70CD">
      <w:pPr>
        <w:rPr>
          <w:rFonts w:eastAsia="Frutiger-Light"/>
        </w:rPr>
      </w:pPr>
    </w:p>
    <w:p w:rsidR="004A70CD" w:rsidRPr="006E42AD" w:rsidRDefault="004A70CD" w:rsidP="004A70CD">
      <w:pPr>
        <w:rPr>
          <w:rFonts w:eastAsia="Frutiger-Light"/>
        </w:rPr>
      </w:pP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</w:p>
    <w:p w:rsidR="004A70CD" w:rsidRPr="006E42AD" w:rsidRDefault="004A70CD" w:rsidP="004A70CD">
      <w:pPr>
        <w:rPr>
          <w:rFonts w:eastAsia="Frutiger-Light"/>
        </w:rPr>
      </w:pP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  <w:t>James Mahoney</w:t>
      </w:r>
    </w:p>
    <w:p w:rsidR="004A70CD" w:rsidRDefault="004A70CD" w:rsidP="004A70CD"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</w:r>
      <w:r w:rsidRPr="006E42AD">
        <w:rPr>
          <w:rFonts w:eastAsia="Frutiger-Light"/>
        </w:rPr>
        <w:tab/>
        <w:t>Library Director</w:t>
      </w:r>
    </w:p>
    <w:p w:rsidR="00B51EAB" w:rsidRDefault="00B51EAB"/>
    <w:sectPr w:rsidR="00B5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-Ligh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utiger-Roman">
    <w:altName w:val="Times New Roman"/>
    <w:charset w:val="00"/>
    <w:family w:val="roman"/>
    <w:pitch w:val="default"/>
  </w:font>
  <w:font w:name="Frutiger-Bold">
    <w:altName w:val="Times New Roman"/>
    <w:charset w:val="00"/>
    <w:family w:val="roman"/>
    <w:pitch w:val="default"/>
  </w:font>
  <w:font w:name="Frutiger-Blac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925"/>
    <w:multiLevelType w:val="hybridMultilevel"/>
    <w:tmpl w:val="8806B9BE"/>
    <w:lvl w:ilvl="0" w:tplc="F57C23DE">
      <w:start w:val="1"/>
      <w:numFmt w:val="decimal"/>
      <w:lvlText w:val="%1."/>
      <w:lvlJc w:val="left"/>
      <w:pPr>
        <w:ind w:left="360" w:hanging="360"/>
      </w:pPr>
      <w:rPr>
        <w:rFonts w:ascii="Frutiger-Light" w:eastAsia="Frutiger-Light" w:hAnsi="Frutiger-Light" w:cs="Frutiger-Light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D"/>
    <w:rsid w:val="004A70CD"/>
    <w:rsid w:val="00B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E1A24-A726-4026-9DC2-210F64A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70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70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4A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2020-08-20T16:21:00Z</dcterms:created>
  <dcterms:modified xsi:type="dcterms:W3CDTF">2020-08-20T16:24:00Z</dcterms:modified>
</cp:coreProperties>
</file>