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F6" w:rsidRDefault="00A321F6" w:rsidP="00A321F6">
      <w:pPr>
        <w:pStyle w:val="Default"/>
        <w:jc w:val="center"/>
        <w:rPr>
          <w:sz w:val="22"/>
          <w:szCs w:val="22"/>
        </w:rPr>
      </w:pPr>
      <w:r>
        <w:rPr>
          <w:b/>
          <w:bCs/>
          <w:sz w:val="22"/>
          <w:szCs w:val="22"/>
        </w:rPr>
        <w:t>ROSE MEMORIAL LIBRARY ASSOCIATION</w:t>
      </w:r>
    </w:p>
    <w:p w:rsidR="00A321F6" w:rsidRDefault="00A321F6" w:rsidP="00A321F6">
      <w:pPr>
        <w:pStyle w:val="Default"/>
        <w:jc w:val="center"/>
        <w:rPr>
          <w:b/>
          <w:bCs/>
          <w:sz w:val="18"/>
          <w:szCs w:val="18"/>
        </w:rPr>
      </w:pPr>
      <w:r>
        <w:rPr>
          <w:b/>
          <w:bCs/>
          <w:sz w:val="18"/>
          <w:szCs w:val="18"/>
        </w:rPr>
        <w:t>79 East Main Street, Stony Point, New York 10980</w:t>
      </w:r>
    </w:p>
    <w:p w:rsidR="00A321F6" w:rsidRDefault="00A321F6" w:rsidP="00A321F6">
      <w:pPr>
        <w:pStyle w:val="Default"/>
        <w:jc w:val="center"/>
        <w:rPr>
          <w:sz w:val="18"/>
          <w:szCs w:val="18"/>
        </w:rPr>
      </w:pPr>
    </w:p>
    <w:p w:rsidR="00A321F6" w:rsidRDefault="00A321F6" w:rsidP="00A321F6">
      <w:pPr>
        <w:pStyle w:val="Default"/>
        <w:jc w:val="center"/>
        <w:rPr>
          <w:sz w:val="22"/>
          <w:szCs w:val="22"/>
        </w:rPr>
      </w:pPr>
      <w:r>
        <w:rPr>
          <w:b/>
          <w:bCs/>
          <w:sz w:val="22"/>
          <w:szCs w:val="22"/>
        </w:rPr>
        <w:t>Annual Meeting of the Rose Memorial Library Association</w:t>
      </w:r>
    </w:p>
    <w:p w:rsidR="00A321F6" w:rsidRDefault="00A321F6" w:rsidP="00A321F6">
      <w:pPr>
        <w:pStyle w:val="Default"/>
        <w:jc w:val="center"/>
        <w:rPr>
          <w:b/>
          <w:bCs/>
          <w:sz w:val="22"/>
          <w:szCs w:val="22"/>
        </w:rPr>
      </w:pPr>
      <w:r>
        <w:rPr>
          <w:b/>
          <w:bCs/>
          <w:sz w:val="22"/>
          <w:szCs w:val="22"/>
        </w:rPr>
        <w:t>December 20, 2017</w:t>
      </w:r>
    </w:p>
    <w:p w:rsidR="00A321F6" w:rsidRDefault="00A321F6" w:rsidP="00A321F6">
      <w:pPr>
        <w:pStyle w:val="Default"/>
        <w:jc w:val="center"/>
        <w:rPr>
          <w:b/>
          <w:bCs/>
          <w:sz w:val="22"/>
          <w:szCs w:val="22"/>
        </w:rPr>
      </w:pPr>
      <w:r>
        <w:rPr>
          <w:b/>
          <w:bCs/>
          <w:sz w:val="22"/>
          <w:szCs w:val="22"/>
        </w:rPr>
        <w:t>Eugene Kennedy Room</w:t>
      </w:r>
    </w:p>
    <w:p w:rsidR="00A321F6" w:rsidRDefault="00A321F6" w:rsidP="00A321F6">
      <w:pPr>
        <w:pStyle w:val="Default"/>
        <w:jc w:val="center"/>
        <w:rPr>
          <w:b/>
          <w:bCs/>
          <w:sz w:val="22"/>
          <w:szCs w:val="22"/>
        </w:rPr>
      </w:pPr>
      <w:r>
        <w:rPr>
          <w:b/>
          <w:bCs/>
          <w:sz w:val="22"/>
          <w:szCs w:val="22"/>
        </w:rPr>
        <w:t>6:30 pm</w:t>
      </w:r>
    </w:p>
    <w:p w:rsidR="00A321F6" w:rsidRDefault="00A321F6" w:rsidP="00A321F6">
      <w:pPr>
        <w:pStyle w:val="Default"/>
        <w:jc w:val="center"/>
        <w:rPr>
          <w:sz w:val="22"/>
          <w:szCs w:val="22"/>
        </w:rPr>
      </w:pPr>
    </w:p>
    <w:p w:rsidR="00A321F6" w:rsidRDefault="00A321F6" w:rsidP="00A321F6">
      <w:pPr>
        <w:pStyle w:val="Default"/>
        <w:jc w:val="center"/>
        <w:rPr>
          <w:sz w:val="22"/>
          <w:szCs w:val="22"/>
        </w:rPr>
      </w:pPr>
      <w:r>
        <w:rPr>
          <w:b/>
          <w:bCs/>
          <w:sz w:val="22"/>
          <w:szCs w:val="22"/>
        </w:rPr>
        <w:t>Agenda</w:t>
      </w:r>
    </w:p>
    <w:p w:rsidR="00A321F6" w:rsidRDefault="00A321F6" w:rsidP="00A321F6">
      <w:pPr>
        <w:pStyle w:val="Default"/>
        <w:spacing w:after="269"/>
        <w:rPr>
          <w:sz w:val="22"/>
          <w:szCs w:val="22"/>
        </w:rPr>
      </w:pPr>
    </w:p>
    <w:p w:rsidR="00A321F6" w:rsidRDefault="00A321F6" w:rsidP="00A321F6">
      <w:pPr>
        <w:pStyle w:val="Default"/>
        <w:spacing w:after="269"/>
        <w:rPr>
          <w:sz w:val="22"/>
          <w:szCs w:val="22"/>
        </w:rPr>
      </w:pPr>
    </w:p>
    <w:p w:rsidR="00A321F6" w:rsidRDefault="00A321F6" w:rsidP="00A321F6">
      <w:pPr>
        <w:pStyle w:val="Default"/>
        <w:numPr>
          <w:ilvl w:val="0"/>
          <w:numId w:val="1"/>
        </w:numPr>
        <w:spacing w:after="269"/>
        <w:rPr>
          <w:sz w:val="22"/>
          <w:szCs w:val="22"/>
        </w:rPr>
      </w:pPr>
      <w:r>
        <w:rPr>
          <w:sz w:val="22"/>
          <w:szCs w:val="22"/>
        </w:rPr>
        <w:t xml:space="preserve">Call to Order </w:t>
      </w:r>
    </w:p>
    <w:p w:rsidR="00A321F6" w:rsidRDefault="00A321F6" w:rsidP="00A321F6">
      <w:pPr>
        <w:pStyle w:val="Default"/>
        <w:numPr>
          <w:ilvl w:val="0"/>
          <w:numId w:val="1"/>
        </w:numPr>
        <w:spacing w:after="269"/>
        <w:rPr>
          <w:sz w:val="22"/>
          <w:szCs w:val="22"/>
        </w:rPr>
      </w:pPr>
      <w:r>
        <w:rPr>
          <w:sz w:val="22"/>
          <w:szCs w:val="22"/>
        </w:rPr>
        <w:t>Minutes of the 2016 Annual Meeting (December 21, 2016)  *</w:t>
      </w:r>
    </w:p>
    <w:p w:rsidR="00A321F6" w:rsidRDefault="00A321F6" w:rsidP="00A321F6">
      <w:pPr>
        <w:pStyle w:val="Default"/>
        <w:numPr>
          <w:ilvl w:val="0"/>
          <w:numId w:val="1"/>
        </w:numPr>
        <w:spacing w:after="269"/>
        <w:rPr>
          <w:sz w:val="22"/>
          <w:szCs w:val="22"/>
        </w:rPr>
      </w:pPr>
      <w:r>
        <w:rPr>
          <w:sz w:val="22"/>
          <w:szCs w:val="22"/>
        </w:rPr>
        <w:t>Presentation of Petitions for Trustee vacancies; Nominations for Renewal of Trustees</w:t>
      </w:r>
    </w:p>
    <w:p w:rsidR="00A321F6" w:rsidRDefault="00A321F6" w:rsidP="00A321F6">
      <w:pPr>
        <w:pStyle w:val="Default"/>
        <w:numPr>
          <w:ilvl w:val="0"/>
          <w:numId w:val="1"/>
        </w:numPr>
        <w:spacing w:after="269"/>
        <w:rPr>
          <w:sz w:val="22"/>
          <w:szCs w:val="22"/>
        </w:rPr>
      </w:pPr>
      <w:r>
        <w:rPr>
          <w:sz w:val="22"/>
          <w:szCs w:val="22"/>
        </w:rPr>
        <w:t>Election of Trustees *</w:t>
      </w:r>
    </w:p>
    <w:p w:rsidR="00A321F6" w:rsidRDefault="00A321F6" w:rsidP="00A321F6">
      <w:pPr>
        <w:pStyle w:val="Default"/>
        <w:spacing w:after="269"/>
        <w:ind w:firstLine="720"/>
        <w:rPr>
          <w:sz w:val="22"/>
          <w:szCs w:val="22"/>
        </w:rPr>
      </w:pPr>
      <w:r>
        <w:rPr>
          <w:sz w:val="22"/>
          <w:szCs w:val="22"/>
        </w:rPr>
        <w:t xml:space="preserve">III. </w:t>
      </w:r>
      <w:r>
        <w:rPr>
          <w:sz w:val="22"/>
          <w:szCs w:val="22"/>
        </w:rPr>
        <w:tab/>
        <w:t xml:space="preserve">Announcements </w:t>
      </w:r>
    </w:p>
    <w:p w:rsidR="00A321F6" w:rsidRDefault="00A321F6" w:rsidP="00A321F6">
      <w:pPr>
        <w:pStyle w:val="Default"/>
        <w:numPr>
          <w:ilvl w:val="0"/>
          <w:numId w:val="1"/>
        </w:numPr>
        <w:rPr>
          <w:sz w:val="22"/>
          <w:szCs w:val="22"/>
        </w:rPr>
      </w:pPr>
      <w:r>
        <w:rPr>
          <w:sz w:val="22"/>
          <w:szCs w:val="22"/>
        </w:rPr>
        <w:t xml:space="preserve">Adjournment </w:t>
      </w:r>
    </w:p>
    <w:p w:rsidR="00A321F6" w:rsidRDefault="00A321F6" w:rsidP="00A321F6"/>
    <w:p w:rsidR="0082294A" w:rsidRDefault="00E8248A"/>
    <w:p w:rsidR="00A321F6" w:rsidRDefault="00A321F6"/>
    <w:p w:rsidR="00A321F6" w:rsidRDefault="00A321F6"/>
    <w:p w:rsidR="00A321F6" w:rsidRDefault="00A321F6"/>
    <w:p w:rsidR="00A321F6" w:rsidRDefault="00A321F6"/>
    <w:p w:rsidR="00A321F6" w:rsidRDefault="00A321F6"/>
    <w:p w:rsidR="00A321F6" w:rsidRDefault="00A321F6"/>
    <w:p w:rsidR="00A321F6" w:rsidRDefault="00A321F6"/>
    <w:p w:rsidR="00A321F6" w:rsidRDefault="00A321F6"/>
    <w:p w:rsidR="00A321F6" w:rsidRDefault="00A321F6"/>
    <w:p w:rsidR="00A321F6" w:rsidRDefault="00A321F6"/>
    <w:p w:rsidR="00A321F6" w:rsidRDefault="00A321F6"/>
    <w:p w:rsidR="00A321F6" w:rsidRPr="00A321F6" w:rsidRDefault="00A321F6" w:rsidP="00A321F6">
      <w:pPr>
        <w:autoSpaceDE w:val="0"/>
        <w:autoSpaceDN w:val="0"/>
        <w:adjustRightInd w:val="0"/>
        <w:spacing w:after="0" w:line="240" w:lineRule="auto"/>
        <w:jc w:val="center"/>
        <w:rPr>
          <w:rFonts w:ascii="Arial" w:eastAsia="Calibri" w:hAnsi="Arial" w:cs="Arial"/>
          <w:color w:val="000000"/>
        </w:rPr>
      </w:pPr>
      <w:r w:rsidRPr="00A321F6">
        <w:rPr>
          <w:rFonts w:ascii="Arial" w:eastAsia="Calibri" w:hAnsi="Arial" w:cs="Arial"/>
          <w:b/>
          <w:bCs/>
          <w:color w:val="000000"/>
        </w:rPr>
        <w:lastRenderedPageBreak/>
        <w:t>ROSE MEMORIAL LIBRARY ASSOCIATION</w:t>
      </w:r>
    </w:p>
    <w:p w:rsidR="00A321F6" w:rsidRPr="00A321F6" w:rsidRDefault="00A321F6" w:rsidP="00A321F6">
      <w:pPr>
        <w:autoSpaceDE w:val="0"/>
        <w:autoSpaceDN w:val="0"/>
        <w:adjustRightInd w:val="0"/>
        <w:spacing w:after="0" w:line="240" w:lineRule="auto"/>
        <w:jc w:val="center"/>
        <w:rPr>
          <w:rFonts w:ascii="Arial" w:eastAsia="Calibri" w:hAnsi="Arial" w:cs="Arial"/>
          <w:color w:val="000000"/>
          <w:sz w:val="18"/>
          <w:szCs w:val="18"/>
        </w:rPr>
      </w:pPr>
      <w:r w:rsidRPr="00A321F6">
        <w:rPr>
          <w:rFonts w:ascii="Arial" w:eastAsia="Calibri" w:hAnsi="Arial" w:cs="Arial"/>
          <w:b/>
          <w:bCs/>
          <w:color w:val="000000"/>
          <w:sz w:val="18"/>
          <w:szCs w:val="18"/>
        </w:rPr>
        <w:t>79 East Main Street, Stony Point, New York 10980</w:t>
      </w:r>
    </w:p>
    <w:p w:rsidR="00A321F6" w:rsidRPr="00A321F6" w:rsidRDefault="00A321F6" w:rsidP="00A321F6">
      <w:pPr>
        <w:autoSpaceDE w:val="0"/>
        <w:autoSpaceDN w:val="0"/>
        <w:adjustRightInd w:val="0"/>
        <w:spacing w:after="0" w:line="240" w:lineRule="auto"/>
        <w:jc w:val="center"/>
        <w:rPr>
          <w:rFonts w:ascii="Arial" w:eastAsia="Calibri" w:hAnsi="Arial" w:cs="Arial"/>
          <w:b/>
          <w:bCs/>
          <w:color w:val="000000"/>
        </w:rPr>
      </w:pPr>
    </w:p>
    <w:p w:rsidR="00A321F6" w:rsidRPr="00A321F6" w:rsidRDefault="00A321F6" w:rsidP="00A321F6">
      <w:pPr>
        <w:autoSpaceDE w:val="0"/>
        <w:autoSpaceDN w:val="0"/>
        <w:adjustRightInd w:val="0"/>
        <w:spacing w:after="0" w:line="240" w:lineRule="auto"/>
        <w:jc w:val="center"/>
        <w:rPr>
          <w:rFonts w:ascii="Arial" w:eastAsia="Calibri" w:hAnsi="Arial" w:cs="Arial"/>
          <w:color w:val="000000"/>
        </w:rPr>
      </w:pPr>
      <w:r w:rsidRPr="00A321F6">
        <w:rPr>
          <w:rFonts w:ascii="Arial" w:eastAsia="Calibri" w:hAnsi="Arial" w:cs="Arial"/>
          <w:b/>
          <w:bCs/>
          <w:color w:val="000000"/>
        </w:rPr>
        <w:t>Annual Meeting of the Rose Memorial Library Association</w:t>
      </w:r>
    </w:p>
    <w:p w:rsidR="00A321F6" w:rsidRPr="00A321F6" w:rsidRDefault="00A321F6" w:rsidP="00A321F6">
      <w:pPr>
        <w:autoSpaceDE w:val="0"/>
        <w:autoSpaceDN w:val="0"/>
        <w:adjustRightInd w:val="0"/>
        <w:spacing w:after="0" w:line="240" w:lineRule="auto"/>
        <w:rPr>
          <w:rFonts w:ascii="Arial" w:eastAsia="Calibri" w:hAnsi="Arial" w:cs="Arial"/>
          <w:b/>
          <w:bCs/>
          <w:color w:val="000000"/>
        </w:rPr>
      </w:pPr>
    </w:p>
    <w:p w:rsidR="00A321F6" w:rsidRPr="00A321F6" w:rsidRDefault="00A321F6" w:rsidP="00A321F6">
      <w:pPr>
        <w:autoSpaceDE w:val="0"/>
        <w:autoSpaceDN w:val="0"/>
        <w:adjustRightInd w:val="0"/>
        <w:spacing w:after="0" w:line="240" w:lineRule="auto"/>
        <w:rPr>
          <w:rFonts w:ascii="Arial" w:eastAsia="Calibri" w:hAnsi="Arial" w:cs="Arial"/>
          <w:b/>
          <w:bCs/>
          <w:color w:val="000000"/>
        </w:rPr>
      </w:pPr>
      <w:r w:rsidRPr="00A321F6">
        <w:rPr>
          <w:rFonts w:ascii="Arial" w:eastAsia="Calibri" w:hAnsi="Arial" w:cs="Arial"/>
          <w:b/>
          <w:bCs/>
          <w:color w:val="000000"/>
        </w:rPr>
        <w:t>December 21, 2016</w:t>
      </w:r>
    </w:p>
    <w:p w:rsidR="00A321F6" w:rsidRPr="00A321F6" w:rsidRDefault="00A321F6" w:rsidP="00A321F6">
      <w:pPr>
        <w:autoSpaceDE w:val="0"/>
        <w:autoSpaceDN w:val="0"/>
        <w:adjustRightInd w:val="0"/>
        <w:spacing w:after="0" w:line="240" w:lineRule="auto"/>
        <w:rPr>
          <w:rFonts w:ascii="Arial" w:eastAsia="Calibri" w:hAnsi="Arial" w:cs="Arial"/>
          <w:b/>
          <w:bCs/>
          <w:color w:val="000000"/>
        </w:rPr>
      </w:pPr>
    </w:p>
    <w:p w:rsidR="00A321F6" w:rsidRPr="00A321F6" w:rsidRDefault="00A321F6" w:rsidP="00A321F6">
      <w:pPr>
        <w:autoSpaceDE w:val="0"/>
        <w:autoSpaceDN w:val="0"/>
        <w:adjustRightInd w:val="0"/>
        <w:spacing w:after="0" w:line="240" w:lineRule="auto"/>
        <w:rPr>
          <w:rFonts w:ascii="Arial" w:eastAsia="Calibri" w:hAnsi="Arial" w:cs="Arial"/>
          <w:color w:val="000000"/>
        </w:rPr>
      </w:pPr>
      <w:r w:rsidRPr="00A321F6">
        <w:rPr>
          <w:rFonts w:ascii="Arial" w:eastAsia="Calibri" w:hAnsi="Arial" w:cs="Arial"/>
          <w:b/>
          <w:bCs/>
          <w:color w:val="000000"/>
        </w:rPr>
        <w:t>Minutes</w:t>
      </w:r>
    </w:p>
    <w:p w:rsidR="00A321F6" w:rsidRPr="00A321F6" w:rsidRDefault="00A321F6" w:rsidP="00A321F6">
      <w:pPr>
        <w:autoSpaceDE w:val="0"/>
        <w:autoSpaceDN w:val="0"/>
        <w:adjustRightInd w:val="0"/>
        <w:spacing w:after="0" w:line="240" w:lineRule="auto"/>
        <w:rPr>
          <w:rFonts w:ascii="Arial" w:eastAsia="Calibri" w:hAnsi="Arial" w:cs="Arial"/>
          <w:b/>
          <w:bCs/>
          <w:color w:val="000000"/>
        </w:rPr>
      </w:pPr>
    </w:p>
    <w:p w:rsidR="00A321F6" w:rsidRPr="00A321F6" w:rsidRDefault="00A321F6" w:rsidP="00A321F6">
      <w:pPr>
        <w:autoSpaceDE w:val="0"/>
        <w:autoSpaceDN w:val="0"/>
        <w:adjustRightInd w:val="0"/>
        <w:spacing w:after="0" w:line="240" w:lineRule="auto"/>
        <w:rPr>
          <w:rFonts w:ascii="Arial" w:eastAsia="Calibri" w:hAnsi="Arial" w:cs="Arial"/>
          <w:b/>
          <w:color w:val="000000"/>
        </w:rPr>
      </w:pPr>
      <w:r w:rsidRPr="00A321F6">
        <w:rPr>
          <w:rFonts w:ascii="Arial" w:eastAsia="Calibri" w:hAnsi="Arial" w:cs="Arial"/>
          <w:b/>
          <w:bCs/>
          <w:color w:val="000000"/>
        </w:rPr>
        <w:t>Attendance:</w:t>
      </w:r>
      <w:r w:rsidRPr="00A321F6">
        <w:rPr>
          <w:rFonts w:ascii="Arial" w:eastAsia="Calibri" w:hAnsi="Arial" w:cs="Arial"/>
          <w:b/>
          <w:bCs/>
          <w:color w:val="000000"/>
        </w:rPr>
        <w:tab/>
        <w:t xml:space="preserve">Trustees:  </w:t>
      </w:r>
      <w:r w:rsidRPr="00A321F6">
        <w:rPr>
          <w:rFonts w:ascii="Arial" w:eastAsia="Calibri" w:hAnsi="Arial" w:cs="Arial"/>
          <w:b/>
          <w:color w:val="000000"/>
        </w:rPr>
        <w:t xml:space="preserve">Barnaby Joyce, Jennifer Lima, George M. Mulligan, Theodore Needleman, Christine Miles, Rebecca Sanders, Christine Silverstein, </w:t>
      </w:r>
    </w:p>
    <w:p w:rsidR="00A321F6" w:rsidRPr="00A321F6" w:rsidRDefault="00A321F6" w:rsidP="00A321F6">
      <w:pPr>
        <w:autoSpaceDE w:val="0"/>
        <w:autoSpaceDN w:val="0"/>
        <w:adjustRightInd w:val="0"/>
        <w:spacing w:after="0" w:line="240" w:lineRule="auto"/>
        <w:rPr>
          <w:rFonts w:ascii="Arial" w:eastAsia="Calibri" w:hAnsi="Arial" w:cs="Arial"/>
          <w:b/>
          <w:color w:val="000000"/>
        </w:rPr>
      </w:pPr>
    </w:p>
    <w:p w:rsidR="00A321F6" w:rsidRPr="00A321F6" w:rsidRDefault="00A321F6" w:rsidP="00A321F6">
      <w:pPr>
        <w:autoSpaceDE w:val="0"/>
        <w:autoSpaceDN w:val="0"/>
        <w:adjustRightInd w:val="0"/>
        <w:spacing w:after="0" w:line="240" w:lineRule="auto"/>
        <w:rPr>
          <w:rFonts w:ascii="Arial" w:eastAsia="Calibri" w:hAnsi="Arial" w:cs="Arial"/>
          <w:b/>
          <w:bCs/>
          <w:color w:val="000000"/>
        </w:rPr>
      </w:pPr>
      <w:r w:rsidRPr="00A321F6">
        <w:rPr>
          <w:rFonts w:ascii="Arial" w:eastAsia="Calibri" w:hAnsi="Arial" w:cs="Arial"/>
          <w:b/>
          <w:color w:val="000000"/>
        </w:rPr>
        <w:t xml:space="preserve">Garry </w:t>
      </w:r>
      <w:proofErr w:type="spellStart"/>
      <w:r w:rsidRPr="00A321F6">
        <w:rPr>
          <w:rFonts w:ascii="Arial" w:eastAsia="Calibri" w:hAnsi="Arial" w:cs="Arial"/>
          <w:b/>
          <w:color w:val="000000"/>
        </w:rPr>
        <w:t>Raffa</w:t>
      </w:r>
      <w:proofErr w:type="spellEnd"/>
      <w:r w:rsidRPr="00A321F6">
        <w:rPr>
          <w:rFonts w:ascii="Arial" w:eastAsia="Calibri" w:hAnsi="Arial" w:cs="Arial"/>
          <w:b/>
          <w:color w:val="000000"/>
        </w:rPr>
        <w:t xml:space="preserve"> (Trustee Candidate) and James Mahoney (Director)</w:t>
      </w:r>
    </w:p>
    <w:p w:rsidR="00A321F6" w:rsidRPr="00A321F6" w:rsidRDefault="00A321F6" w:rsidP="00A321F6">
      <w:pPr>
        <w:autoSpaceDE w:val="0"/>
        <w:autoSpaceDN w:val="0"/>
        <w:adjustRightInd w:val="0"/>
        <w:spacing w:after="0" w:line="240" w:lineRule="auto"/>
        <w:rPr>
          <w:rFonts w:ascii="Arial" w:eastAsia="Calibri" w:hAnsi="Arial" w:cs="Arial"/>
          <w:b/>
          <w:color w:val="000000"/>
        </w:rPr>
      </w:pPr>
    </w:p>
    <w:p w:rsidR="00A321F6" w:rsidRPr="00A321F6" w:rsidRDefault="00A321F6" w:rsidP="00A321F6">
      <w:pPr>
        <w:numPr>
          <w:ilvl w:val="0"/>
          <w:numId w:val="2"/>
        </w:numPr>
        <w:autoSpaceDE w:val="0"/>
        <w:autoSpaceDN w:val="0"/>
        <w:adjustRightInd w:val="0"/>
        <w:spacing w:after="269" w:line="240" w:lineRule="auto"/>
        <w:rPr>
          <w:rFonts w:ascii="Arial" w:eastAsia="Calibri" w:hAnsi="Arial" w:cs="Arial"/>
          <w:color w:val="000000"/>
        </w:rPr>
      </w:pPr>
      <w:r w:rsidRPr="00A321F6">
        <w:rPr>
          <w:rFonts w:ascii="Arial" w:eastAsia="Calibri" w:hAnsi="Arial" w:cs="Arial"/>
          <w:color w:val="000000"/>
        </w:rPr>
        <w:t xml:space="preserve">Call to Order – Meeting was opened by Mr. Joyce at 6:11pm.  </w:t>
      </w:r>
    </w:p>
    <w:p w:rsidR="00A321F6" w:rsidRPr="00A321F6" w:rsidRDefault="00A321F6" w:rsidP="00A321F6">
      <w:pPr>
        <w:numPr>
          <w:ilvl w:val="0"/>
          <w:numId w:val="2"/>
        </w:numPr>
        <w:autoSpaceDE w:val="0"/>
        <w:autoSpaceDN w:val="0"/>
        <w:adjustRightInd w:val="0"/>
        <w:spacing w:after="269" w:line="240" w:lineRule="auto"/>
        <w:rPr>
          <w:rFonts w:ascii="Arial" w:eastAsia="Calibri" w:hAnsi="Arial" w:cs="Arial"/>
          <w:color w:val="000000"/>
        </w:rPr>
      </w:pPr>
      <w:r w:rsidRPr="00A321F6">
        <w:rPr>
          <w:rFonts w:ascii="Arial" w:eastAsia="Calibri" w:hAnsi="Arial" w:cs="Arial"/>
          <w:color w:val="000000"/>
        </w:rPr>
        <w:t xml:space="preserve">Adoption of Minutes from December 16, 2015.  </w:t>
      </w:r>
      <w:r w:rsidRPr="00A321F6">
        <w:rPr>
          <w:rFonts w:ascii="Arial" w:eastAsia="Calibri" w:hAnsi="Arial" w:cs="Arial"/>
          <w:color w:val="000000"/>
          <w:u w:val="single"/>
        </w:rPr>
        <w:t>Motion</w:t>
      </w:r>
      <w:r w:rsidRPr="00A321F6">
        <w:rPr>
          <w:rFonts w:ascii="Arial" w:eastAsia="Calibri" w:hAnsi="Arial" w:cs="Arial"/>
          <w:color w:val="000000"/>
        </w:rPr>
        <w:t xml:space="preserve"> made by Ms. Silverstein, 2</w:t>
      </w:r>
      <w:r w:rsidRPr="00A321F6">
        <w:rPr>
          <w:rFonts w:ascii="Arial" w:eastAsia="Calibri" w:hAnsi="Arial" w:cs="Arial"/>
          <w:color w:val="000000"/>
          <w:vertAlign w:val="superscript"/>
        </w:rPr>
        <w:t>nd</w:t>
      </w:r>
      <w:r w:rsidRPr="00A321F6">
        <w:rPr>
          <w:rFonts w:ascii="Arial" w:eastAsia="Calibri" w:hAnsi="Arial" w:cs="Arial"/>
          <w:color w:val="000000"/>
        </w:rPr>
        <w:t xml:space="preserve"> by Mr. Needleman, motion passed. </w:t>
      </w:r>
    </w:p>
    <w:p w:rsidR="00A321F6" w:rsidRPr="00A321F6" w:rsidRDefault="00A321F6" w:rsidP="00A321F6">
      <w:pPr>
        <w:numPr>
          <w:ilvl w:val="0"/>
          <w:numId w:val="2"/>
        </w:numPr>
        <w:autoSpaceDE w:val="0"/>
        <w:autoSpaceDN w:val="0"/>
        <w:adjustRightInd w:val="0"/>
        <w:spacing w:after="269" w:line="240" w:lineRule="auto"/>
        <w:rPr>
          <w:rFonts w:ascii="Arial" w:eastAsia="Calibri" w:hAnsi="Arial" w:cs="Arial"/>
          <w:color w:val="000000"/>
        </w:rPr>
      </w:pPr>
      <w:r w:rsidRPr="00A321F6">
        <w:rPr>
          <w:rFonts w:ascii="Arial" w:eastAsia="Calibri" w:hAnsi="Arial" w:cs="Arial"/>
          <w:color w:val="000000"/>
        </w:rPr>
        <w:t xml:space="preserve">Adjourn at 6:18pm to allow for public input if available. </w:t>
      </w:r>
    </w:p>
    <w:p w:rsidR="00A321F6" w:rsidRPr="00A321F6" w:rsidRDefault="00A321F6" w:rsidP="00A321F6">
      <w:pPr>
        <w:autoSpaceDE w:val="0"/>
        <w:autoSpaceDN w:val="0"/>
        <w:adjustRightInd w:val="0"/>
        <w:spacing w:after="269" w:line="240" w:lineRule="auto"/>
        <w:ind w:left="1080"/>
        <w:rPr>
          <w:rFonts w:ascii="Arial" w:eastAsia="Calibri" w:hAnsi="Arial" w:cs="Arial"/>
          <w:color w:val="000000"/>
        </w:rPr>
      </w:pPr>
      <w:r w:rsidRPr="00A321F6">
        <w:rPr>
          <w:rFonts w:ascii="Arial" w:eastAsia="Calibri" w:hAnsi="Arial" w:cs="Arial"/>
          <w:color w:val="000000"/>
        </w:rPr>
        <w:t>Re-Adjourn at 7:30pm</w:t>
      </w:r>
    </w:p>
    <w:p w:rsidR="00A321F6" w:rsidRPr="00A321F6" w:rsidRDefault="00A321F6" w:rsidP="00A321F6">
      <w:pPr>
        <w:autoSpaceDE w:val="0"/>
        <w:autoSpaceDN w:val="0"/>
        <w:adjustRightInd w:val="0"/>
        <w:spacing w:after="269" w:line="240" w:lineRule="auto"/>
        <w:ind w:firstLine="360"/>
        <w:rPr>
          <w:rFonts w:ascii="Arial" w:eastAsia="Calibri" w:hAnsi="Arial" w:cs="Arial"/>
          <w:b/>
          <w:color w:val="000000"/>
        </w:rPr>
      </w:pPr>
      <w:r w:rsidRPr="00A321F6">
        <w:rPr>
          <w:rFonts w:ascii="Arial" w:eastAsia="Calibri" w:hAnsi="Arial" w:cs="Arial"/>
          <w:b/>
          <w:color w:val="000000"/>
        </w:rPr>
        <w:t xml:space="preserve">Election of Trustees – Members attending the Annual Meeting voted to elect two trustees to fill the vacancies left by Mr. Mulligan and Mr. Joyce for three years commencing January 1, 2017 and ending December 31, 2019.   </w:t>
      </w:r>
    </w:p>
    <w:p w:rsidR="00A321F6" w:rsidRPr="00A321F6" w:rsidRDefault="00A321F6" w:rsidP="00A321F6">
      <w:pPr>
        <w:autoSpaceDE w:val="0"/>
        <w:autoSpaceDN w:val="0"/>
        <w:adjustRightInd w:val="0"/>
        <w:spacing w:after="269" w:line="240" w:lineRule="auto"/>
        <w:ind w:firstLine="360"/>
        <w:rPr>
          <w:rFonts w:ascii="Arial" w:eastAsia="Calibri" w:hAnsi="Arial" w:cs="Arial"/>
          <w:b/>
          <w:color w:val="000000"/>
        </w:rPr>
      </w:pPr>
      <w:r w:rsidRPr="00A321F6">
        <w:rPr>
          <w:rFonts w:ascii="Arial" w:eastAsia="Calibri" w:hAnsi="Arial" w:cs="Arial"/>
          <w:b/>
          <w:color w:val="000000"/>
        </w:rPr>
        <w:t xml:space="preserve">8 votes received for Mr. Gary </w:t>
      </w:r>
      <w:proofErr w:type="spellStart"/>
      <w:r w:rsidRPr="00A321F6">
        <w:rPr>
          <w:rFonts w:ascii="Arial" w:eastAsia="Calibri" w:hAnsi="Arial" w:cs="Arial"/>
          <w:b/>
          <w:color w:val="000000"/>
        </w:rPr>
        <w:t>Raffa</w:t>
      </w:r>
      <w:proofErr w:type="spellEnd"/>
    </w:p>
    <w:p w:rsidR="00A321F6" w:rsidRPr="00A321F6" w:rsidRDefault="00A321F6" w:rsidP="00A321F6">
      <w:pPr>
        <w:autoSpaceDE w:val="0"/>
        <w:autoSpaceDN w:val="0"/>
        <w:adjustRightInd w:val="0"/>
        <w:spacing w:after="269" w:line="240" w:lineRule="auto"/>
        <w:ind w:firstLine="360"/>
        <w:rPr>
          <w:rFonts w:ascii="Arial" w:eastAsia="Calibri" w:hAnsi="Arial" w:cs="Arial"/>
          <w:b/>
          <w:color w:val="000000"/>
        </w:rPr>
      </w:pPr>
      <w:r w:rsidRPr="00A321F6">
        <w:rPr>
          <w:rFonts w:ascii="Arial" w:eastAsia="Calibri" w:hAnsi="Arial" w:cs="Arial"/>
          <w:b/>
          <w:color w:val="000000"/>
        </w:rPr>
        <w:t xml:space="preserve">7 votes received for Christina </w:t>
      </w:r>
      <w:proofErr w:type="spellStart"/>
      <w:r w:rsidRPr="00A321F6">
        <w:rPr>
          <w:rFonts w:ascii="Arial" w:eastAsia="Calibri" w:hAnsi="Arial" w:cs="Arial"/>
          <w:b/>
          <w:color w:val="000000"/>
        </w:rPr>
        <w:t>Mandara</w:t>
      </w:r>
      <w:proofErr w:type="spellEnd"/>
    </w:p>
    <w:p w:rsidR="00A321F6" w:rsidRPr="00A321F6" w:rsidRDefault="00A321F6" w:rsidP="00A321F6">
      <w:pPr>
        <w:autoSpaceDE w:val="0"/>
        <w:autoSpaceDN w:val="0"/>
        <w:adjustRightInd w:val="0"/>
        <w:spacing w:after="269" w:line="240" w:lineRule="auto"/>
        <w:ind w:firstLine="360"/>
        <w:rPr>
          <w:rFonts w:ascii="Arial" w:eastAsia="Calibri" w:hAnsi="Arial" w:cs="Arial"/>
          <w:color w:val="000000"/>
        </w:rPr>
      </w:pPr>
      <w:r w:rsidRPr="00A321F6">
        <w:rPr>
          <w:rFonts w:ascii="Arial" w:eastAsia="Calibri" w:hAnsi="Arial" w:cs="Arial"/>
          <w:color w:val="000000"/>
        </w:rPr>
        <w:t xml:space="preserve">0 votes for Susan </w:t>
      </w:r>
      <w:proofErr w:type="spellStart"/>
      <w:r w:rsidRPr="00A321F6">
        <w:rPr>
          <w:rFonts w:ascii="Arial" w:eastAsia="Calibri" w:hAnsi="Arial" w:cs="Arial"/>
          <w:color w:val="000000"/>
        </w:rPr>
        <w:t>Morlitz</w:t>
      </w:r>
      <w:proofErr w:type="spellEnd"/>
    </w:p>
    <w:p w:rsidR="00A321F6" w:rsidRPr="00A321F6" w:rsidRDefault="00A321F6" w:rsidP="00A321F6">
      <w:pPr>
        <w:autoSpaceDE w:val="0"/>
        <w:autoSpaceDN w:val="0"/>
        <w:adjustRightInd w:val="0"/>
        <w:spacing w:after="269" w:line="240" w:lineRule="auto"/>
        <w:ind w:firstLine="360"/>
        <w:rPr>
          <w:rFonts w:ascii="Arial" w:eastAsia="Calibri" w:hAnsi="Arial" w:cs="Arial"/>
          <w:color w:val="000000"/>
        </w:rPr>
      </w:pPr>
      <w:r w:rsidRPr="00A321F6">
        <w:rPr>
          <w:rFonts w:ascii="Arial" w:eastAsia="Calibri" w:hAnsi="Arial" w:cs="Arial"/>
          <w:color w:val="000000"/>
        </w:rPr>
        <w:t xml:space="preserve">Election of Trustee, Rebecca Sanders, who filled the position left </w:t>
      </w:r>
      <w:r>
        <w:rPr>
          <w:rFonts w:ascii="Arial" w:eastAsia="Calibri" w:hAnsi="Arial" w:cs="Arial"/>
          <w:color w:val="000000"/>
        </w:rPr>
        <w:t>vacant by Edith Barlow, for a</w:t>
      </w:r>
      <w:r w:rsidRPr="00A321F6">
        <w:rPr>
          <w:rFonts w:ascii="Arial" w:eastAsia="Calibri" w:hAnsi="Arial" w:cs="Arial"/>
          <w:color w:val="000000"/>
        </w:rPr>
        <w:t xml:space="preserve"> two year term, January 1, 2017 to December 31, 2018.  </w:t>
      </w:r>
    </w:p>
    <w:p w:rsidR="00A321F6" w:rsidRPr="00A321F6" w:rsidRDefault="00A321F6" w:rsidP="00A321F6">
      <w:pPr>
        <w:autoSpaceDE w:val="0"/>
        <w:autoSpaceDN w:val="0"/>
        <w:adjustRightInd w:val="0"/>
        <w:spacing w:after="269" w:line="240" w:lineRule="auto"/>
        <w:ind w:firstLine="360"/>
        <w:rPr>
          <w:rFonts w:ascii="Arial" w:eastAsia="Calibri" w:hAnsi="Arial" w:cs="Arial"/>
          <w:color w:val="000000"/>
        </w:rPr>
      </w:pPr>
      <w:r w:rsidRPr="00A321F6">
        <w:rPr>
          <w:rFonts w:ascii="Arial" w:eastAsia="Calibri" w:hAnsi="Arial" w:cs="Arial"/>
          <w:color w:val="000000"/>
        </w:rPr>
        <w:t>III. Announcements - None</w:t>
      </w:r>
    </w:p>
    <w:p w:rsidR="00A321F6" w:rsidRPr="00A321F6" w:rsidRDefault="00A321F6" w:rsidP="00A321F6">
      <w:pPr>
        <w:autoSpaceDE w:val="0"/>
        <w:autoSpaceDN w:val="0"/>
        <w:adjustRightInd w:val="0"/>
        <w:spacing w:after="0" w:line="240" w:lineRule="auto"/>
        <w:rPr>
          <w:rFonts w:ascii="Arial" w:eastAsia="Calibri" w:hAnsi="Arial" w:cs="Arial"/>
          <w:color w:val="000000"/>
        </w:rPr>
      </w:pPr>
      <w:r w:rsidRPr="00A321F6">
        <w:rPr>
          <w:rFonts w:ascii="Arial" w:eastAsia="Calibri" w:hAnsi="Arial" w:cs="Arial"/>
          <w:color w:val="000000"/>
        </w:rPr>
        <w:t>IV. Adjournment – Motion to Adjourn the annual meeting made at 7:39pm by Mr. Needleman, 2</w:t>
      </w:r>
      <w:r w:rsidRPr="00A321F6">
        <w:rPr>
          <w:rFonts w:ascii="Arial" w:eastAsia="Calibri" w:hAnsi="Arial" w:cs="Arial"/>
          <w:color w:val="000000"/>
          <w:vertAlign w:val="superscript"/>
        </w:rPr>
        <w:t>nd</w:t>
      </w:r>
      <w:r w:rsidRPr="00A321F6">
        <w:rPr>
          <w:rFonts w:ascii="Arial" w:eastAsia="Calibri" w:hAnsi="Arial" w:cs="Arial"/>
          <w:color w:val="000000"/>
        </w:rPr>
        <w:t xml:space="preserve"> by Mrs. Miles, motion passed.  </w:t>
      </w:r>
    </w:p>
    <w:p w:rsidR="00A321F6" w:rsidRDefault="00A321F6"/>
    <w:p w:rsidR="00A321F6" w:rsidRDefault="00A321F6"/>
    <w:p w:rsidR="00A321F6" w:rsidRDefault="00A321F6"/>
    <w:p w:rsidR="00A321F6" w:rsidRDefault="00A321F6"/>
    <w:p w:rsidR="00A321F6" w:rsidRDefault="00A321F6"/>
    <w:p w:rsidR="00A321F6" w:rsidRPr="00A321F6" w:rsidRDefault="00A321F6" w:rsidP="00A321F6">
      <w:pPr>
        <w:spacing w:after="0" w:line="240" w:lineRule="auto"/>
        <w:jc w:val="center"/>
        <w:rPr>
          <w:rFonts w:ascii="Arial" w:eastAsia="Times New Roman" w:hAnsi="Arial" w:cs="Arial"/>
          <w:b/>
          <w:bCs/>
          <w:sz w:val="24"/>
          <w:szCs w:val="24"/>
        </w:rPr>
      </w:pPr>
      <w:r w:rsidRPr="00A321F6">
        <w:rPr>
          <w:rFonts w:ascii="Arial" w:eastAsia="Times New Roman" w:hAnsi="Arial" w:cs="Arial"/>
          <w:b/>
          <w:bCs/>
          <w:sz w:val="24"/>
          <w:szCs w:val="24"/>
        </w:rPr>
        <w:lastRenderedPageBreak/>
        <w:t>ROSE MEMORIAL LIBRARY ASSOCIATION</w:t>
      </w:r>
    </w:p>
    <w:p w:rsidR="00A321F6" w:rsidRPr="00A321F6" w:rsidRDefault="00A321F6" w:rsidP="00A321F6">
      <w:pPr>
        <w:spacing w:after="0" w:line="240" w:lineRule="auto"/>
        <w:jc w:val="center"/>
        <w:rPr>
          <w:rFonts w:ascii="Arial" w:eastAsia="Times New Roman" w:hAnsi="Arial" w:cs="Arial"/>
          <w:b/>
          <w:bCs/>
          <w:sz w:val="24"/>
          <w:szCs w:val="24"/>
        </w:rPr>
      </w:pPr>
    </w:p>
    <w:p w:rsidR="00A321F6" w:rsidRPr="00A321F6" w:rsidRDefault="00A321F6" w:rsidP="00A321F6">
      <w:pPr>
        <w:spacing w:after="0" w:line="240" w:lineRule="auto"/>
        <w:jc w:val="center"/>
        <w:rPr>
          <w:rFonts w:ascii="Arial" w:eastAsia="Times New Roman" w:hAnsi="Arial" w:cs="Arial"/>
          <w:b/>
          <w:bCs/>
          <w:sz w:val="24"/>
          <w:szCs w:val="24"/>
        </w:rPr>
      </w:pPr>
      <w:r w:rsidRPr="00A321F6">
        <w:rPr>
          <w:rFonts w:ascii="Arial" w:eastAsia="Times New Roman" w:hAnsi="Arial" w:cs="Arial"/>
          <w:b/>
          <w:bCs/>
          <w:sz w:val="24"/>
          <w:szCs w:val="24"/>
        </w:rPr>
        <w:t>ANNUAL MEETING – DECEMBER 20, 2017</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jc w:val="center"/>
        <w:rPr>
          <w:rFonts w:ascii="Arial" w:eastAsia="Times New Roman" w:hAnsi="Arial" w:cs="Arial"/>
          <w:b/>
          <w:bCs/>
          <w:sz w:val="24"/>
          <w:szCs w:val="24"/>
        </w:rPr>
      </w:pPr>
      <w:r w:rsidRPr="00A321F6">
        <w:rPr>
          <w:rFonts w:ascii="Arial" w:eastAsia="Times New Roman" w:hAnsi="Arial" w:cs="Arial"/>
          <w:b/>
          <w:bCs/>
          <w:sz w:val="24"/>
          <w:szCs w:val="24"/>
        </w:rPr>
        <w:t>Ballot for Election of Trustees</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For a three-year term commencing January 1, 2018 ending December 31, 2020</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Vote for </w:t>
      </w:r>
      <w:r w:rsidRPr="00A321F6">
        <w:rPr>
          <w:rFonts w:ascii="Arial" w:eastAsia="Times New Roman" w:hAnsi="Arial" w:cs="Arial"/>
          <w:b/>
          <w:i/>
          <w:sz w:val="24"/>
          <w:szCs w:val="24"/>
        </w:rPr>
        <w:t>two (2</w:t>
      </w:r>
      <w:r w:rsidRPr="00A321F6">
        <w:rPr>
          <w:rFonts w:ascii="Arial" w:eastAsia="Times New Roman" w:hAnsi="Arial" w:cs="Arial"/>
          <w:sz w:val="24"/>
          <w:szCs w:val="24"/>
        </w:rPr>
        <w:t>) candidates</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Vote by placing an X after the name of the candidate.</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              </w:t>
      </w:r>
      <w:r w:rsidRPr="00A321F6">
        <w:rPr>
          <w:rFonts w:ascii="Arial" w:eastAsia="Times New Roman" w:hAnsi="Arial" w:cs="Arial"/>
          <w:sz w:val="24"/>
          <w:szCs w:val="24"/>
        </w:rPr>
        <w:tab/>
        <w:t xml:space="preserve"> </w:t>
      </w:r>
    </w:p>
    <w:p w:rsidR="00A321F6" w:rsidRPr="00A321F6" w:rsidRDefault="00A321F6" w:rsidP="00A321F6">
      <w:pPr>
        <w:spacing w:after="0" w:line="240" w:lineRule="auto"/>
        <w:ind w:left="1440" w:firstLine="720"/>
        <w:rPr>
          <w:rFonts w:ascii="Arial" w:eastAsia="Times New Roman" w:hAnsi="Arial" w:cs="Arial"/>
          <w:sz w:val="24"/>
          <w:szCs w:val="24"/>
        </w:rPr>
      </w:pPr>
      <w:r w:rsidRPr="00A321F6">
        <w:rPr>
          <w:rFonts w:ascii="Arial" w:eastAsia="Times New Roman" w:hAnsi="Arial" w:cs="Arial"/>
          <w:b/>
          <w:sz w:val="24"/>
          <w:szCs w:val="24"/>
        </w:rPr>
        <w:t xml:space="preserve">Jennifer Lima  </w:t>
      </w:r>
      <w:r w:rsidRPr="00A321F6">
        <w:rPr>
          <w:rFonts w:ascii="Arial" w:eastAsia="Times New Roman" w:hAnsi="Arial" w:cs="Arial"/>
          <w:sz w:val="24"/>
          <w:szCs w:val="24"/>
        </w:rPr>
        <w:tab/>
      </w:r>
      <w:r w:rsidRPr="00A321F6">
        <w:rPr>
          <w:rFonts w:ascii="Arial" w:eastAsia="Times New Roman" w:hAnsi="Arial" w:cs="Arial"/>
          <w:sz w:val="24"/>
          <w:szCs w:val="24"/>
        </w:rPr>
        <w:tab/>
        <w:t xml:space="preserve">   </w:t>
      </w:r>
      <w:r w:rsidRPr="00A321F6">
        <w:rPr>
          <w:rFonts w:ascii="Arial" w:eastAsia="Times New Roman" w:hAnsi="Arial" w:cs="Arial"/>
          <w:sz w:val="24"/>
          <w:szCs w:val="24"/>
        </w:rPr>
        <w:tab/>
        <w:t>______</w:t>
      </w:r>
    </w:p>
    <w:p w:rsidR="00A321F6" w:rsidRPr="00A321F6" w:rsidRDefault="00A321F6" w:rsidP="00A321F6">
      <w:pPr>
        <w:spacing w:after="0" w:line="240" w:lineRule="auto"/>
        <w:ind w:left="1440" w:firstLine="720"/>
        <w:rPr>
          <w:rFonts w:ascii="Arial" w:eastAsia="Times New Roman" w:hAnsi="Arial" w:cs="Arial"/>
          <w:sz w:val="24"/>
          <w:szCs w:val="24"/>
        </w:rPr>
      </w:pPr>
    </w:p>
    <w:p w:rsidR="00A321F6" w:rsidRPr="00A321F6" w:rsidRDefault="00A321F6" w:rsidP="00A321F6">
      <w:pPr>
        <w:spacing w:after="0" w:line="240" w:lineRule="auto"/>
        <w:ind w:left="1440" w:firstLine="720"/>
        <w:rPr>
          <w:rFonts w:ascii="Arial" w:eastAsia="Times New Roman" w:hAnsi="Arial" w:cs="Arial"/>
          <w:sz w:val="24"/>
          <w:szCs w:val="24"/>
        </w:rPr>
      </w:pPr>
      <w:r w:rsidRPr="00A321F6">
        <w:rPr>
          <w:rFonts w:ascii="Arial" w:eastAsia="Times New Roman" w:hAnsi="Arial" w:cs="Arial"/>
          <w:b/>
          <w:sz w:val="24"/>
          <w:szCs w:val="24"/>
        </w:rPr>
        <w:t>Theodore Needleman</w:t>
      </w:r>
      <w:r w:rsidRPr="00A321F6">
        <w:rPr>
          <w:rFonts w:ascii="Arial" w:eastAsia="Times New Roman" w:hAnsi="Arial" w:cs="Arial"/>
          <w:sz w:val="24"/>
          <w:szCs w:val="24"/>
        </w:rPr>
        <w:t xml:space="preserve">              </w:t>
      </w:r>
      <w:r w:rsidRPr="00A321F6">
        <w:rPr>
          <w:rFonts w:ascii="Arial" w:eastAsia="Times New Roman" w:hAnsi="Arial" w:cs="Arial"/>
          <w:sz w:val="24"/>
          <w:szCs w:val="24"/>
        </w:rPr>
        <w:tab/>
        <w:t>______</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For a two-year term commencing January 1, 2018 ending December 31, 2019</w:t>
      </w: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 (</w:t>
      </w:r>
      <w:proofErr w:type="gramStart"/>
      <w:r w:rsidRPr="00A321F6">
        <w:rPr>
          <w:rFonts w:ascii="Arial" w:eastAsia="Times New Roman" w:hAnsi="Arial" w:cs="Arial"/>
          <w:sz w:val="24"/>
          <w:szCs w:val="24"/>
        </w:rPr>
        <w:t>to</w:t>
      </w:r>
      <w:proofErr w:type="gramEnd"/>
      <w:r w:rsidRPr="00A321F6">
        <w:rPr>
          <w:rFonts w:ascii="Arial" w:eastAsia="Times New Roman" w:hAnsi="Arial" w:cs="Arial"/>
          <w:sz w:val="24"/>
          <w:szCs w:val="24"/>
        </w:rPr>
        <w:t xml:space="preserve"> fill a seat vacated by former trustee Gary </w:t>
      </w:r>
      <w:proofErr w:type="spellStart"/>
      <w:r w:rsidRPr="00A321F6">
        <w:rPr>
          <w:rFonts w:ascii="Arial" w:eastAsia="Times New Roman" w:hAnsi="Arial" w:cs="Arial"/>
          <w:sz w:val="24"/>
          <w:szCs w:val="24"/>
        </w:rPr>
        <w:t>Raffa</w:t>
      </w:r>
      <w:proofErr w:type="spellEnd"/>
      <w:r w:rsidRPr="00A321F6">
        <w:rPr>
          <w:rFonts w:ascii="Arial" w:eastAsia="Times New Roman" w:hAnsi="Arial" w:cs="Arial"/>
          <w:sz w:val="24"/>
          <w:szCs w:val="24"/>
        </w:rPr>
        <w:t>)</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Vote for </w:t>
      </w:r>
      <w:r w:rsidRPr="00A321F6">
        <w:rPr>
          <w:rFonts w:ascii="Arial" w:eastAsia="Times New Roman" w:hAnsi="Arial" w:cs="Arial"/>
          <w:b/>
          <w:i/>
          <w:sz w:val="24"/>
          <w:szCs w:val="24"/>
        </w:rPr>
        <w:t>one (1</w:t>
      </w:r>
      <w:r w:rsidRPr="00A321F6">
        <w:rPr>
          <w:rFonts w:ascii="Arial" w:eastAsia="Times New Roman" w:hAnsi="Arial" w:cs="Arial"/>
          <w:sz w:val="24"/>
          <w:szCs w:val="24"/>
        </w:rPr>
        <w:t>) candidate</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Vote by placing an X after the name of the candidate.</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ind w:left="1440" w:firstLine="720"/>
        <w:rPr>
          <w:rFonts w:ascii="Arial" w:eastAsia="Times New Roman" w:hAnsi="Arial" w:cs="Arial"/>
          <w:sz w:val="24"/>
          <w:szCs w:val="24"/>
        </w:rPr>
      </w:pPr>
      <w:r w:rsidRPr="00A321F6">
        <w:rPr>
          <w:rFonts w:ascii="Arial" w:eastAsia="Times New Roman" w:hAnsi="Arial" w:cs="Arial"/>
          <w:b/>
          <w:sz w:val="24"/>
          <w:szCs w:val="24"/>
        </w:rPr>
        <w:t xml:space="preserve">Michele Rinaldi  </w:t>
      </w:r>
      <w:r w:rsidRPr="00A321F6">
        <w:rPr>
          <w:rFonts w:ascii="Arial" w:eastAsia="Times New Roman" w:hAnsi="Arial" w:cs="Arial"/>
          <w:sz w:val="24"/>
          <w:szCs w:val="24"/>
        </w:rPr>
        <w:tab/>
      </w:r>
      <w:r w:rsidRPr="00A321F6">
        <w:rPr>
          <w:rFonts w:ascii="Arial" w:eastAsia="Times New Roman" w:hAnsi="Arial" w:cs="Arial"/>
          <w:sz w:val="24"/>
          <w:szCs w:val="24"/>
        </w:rPr>
        <w:tab/>
        <w:t xml:space="preserve">   </w:t>
      </w:r>
      <w:r w:rsidRPr="00A321F6">
        <w:rPr>
          <w:rFonts w:ascii="Arial" w:eastAsia="Times New Roman" w:hAnsi="Arial" w:cs="Arial"/>
          <w:sz w:val="24"/>
          <w:szCs w:val="24"/>
        </w:rPr>
        <w:tab/>
        <w:t>______</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For a one-year term commencing January 1, 2018 ending December 31, 2018</w:t>
      </w: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w:t>
      </w:r>
      <w:proofErr w:type="gramStart"/>
      <w:r w:rsidRPr="00A321F6">
        <w:rPr>
          <w:rFonts w:ascii="Arial" w:eastAsia="Times New Roman" w:hAnsi="Arial" w:cs="Arial"/>
          <w:sz w:val="24"/>
          <w:szCs w:val="24"/>
        </w:rPr>
        <w:t>to</w:t>
      </w:r>
      <w:proofErr w:type="gramEnd"/>
      <w:r w:rsidRPr="00A321F6">
        <w:rPr>
          <w:rFonts w:ascii="Arial" w:eastAsia="Times New Roman" w:hAnsi="Arial" w:cs="Arial"/>
          <w:sz w:val="24"/>
          <w:szCs w:val="24"/>
        </w:rPr>
        <w:t xml:space="preserve"> fill a new seat created in 2017)</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Vote for </w:t>
      </w:r>
      <w:r w:rsidRPr="00A321F6">
        <w:rPr>
          <w:rFonts w:ascii="Arial" w:eastAsia="Times New Roman" w:hAnsi="Arial" w:cs="Arial"/>
          <w:b/>
          <w:i/>
          <w:sz w:val="24"/>
          <w:szCs w:val="24"/>
        </w:rPr>
        <w:t>one (1</w:t>
      </w:r>
      <w:r w:rsidRPr="00A321F6">
        <w:rPr>
          <w:rFonts w:ascii="Arial" w:eastAsia="Times New Roman" w:hAnsi="Arial" w:cs="Arial"/>
          <w:sz w:val="24"/>
          <w:szCs w:val="24"/>
        </w:rPr>
        <w:t>) candidate</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Vote by placing an X after the name of the candidate.</w:t>
      </w:r>
    </w:p>
    <w:p w:rsidR="00A321F6" w:rsidRPr="00A321F6" w:rsidRDefault="00A321F6" w:rsidP="00A321F6">
      <w:pPr>
        <w:spacing w:after="0" w:line="240" w:lineRule="auto"/>
        <w:rPr>
          <w:rFonts w:ascii="Arial" w:eastAsia="Times New Roman" w:hAnsi="Arial" w:cs="Arial"/>
          <w:sz w:val="24"/>
          <w:szCs w:val="24"/>
        </w:rPr>
      </w:pPr>
      <w:r w:rsidRPr="00A321F6">
        <w:rPr>
          <w:rFonts w:ascii="Arial" w:eastAsia="Times New Roman" w:hAnsi="Arial" w:cs="Arial"/>
          <w:sz w:val="24"/>
          <w:szCs w:val="24"/>
        </w:rPr>
        <w:t xml:space="preserve">              </w:t>
      </w:r>
      <w:r w:rsidRPr="00A321F6">
        <w:rPr>
          <w:rFonts w:ascii="Arial" w:eastAsia="Times New Roman" w:hAnsi="Arial" w:cs="Arial"/>
          <w:sz w:val="24"/>
          <w:szCs w:val="24"/>
        </w:rPr>
        <w:tab/>
        <w:t xml:space="preserve"> </w:t>
      </w:r>
    </w:p>
    <w:p w:rsidR="00A321F6" w:rsidRPr="00A321F6" w:rsidRDefault="00A321F6" w:rsidP="00A321F6">
      <w:pPr>
        <w:spacing w:after="0" w:line="240" w:lineRule="auto"/>
        <w:ind w:left="1440" w:firstLine="720"/>
        <w:rPr>
          <w:rFonts w:ascii="Arial" w:eastAsia="Times New Roman" w:hAnsi="Arial" w:cs="Arial"/>
          <w:sz w:val="24"/>
          <w:szCs w:val="24"/>
        </w:rPr>
      </w:pPr>
      <w:r w:rsidRPr="00A321F6">
        <w:rPr>
          <w:rFonts w:ascii="Arial" w:eastAsia="Times New Roman" w:hAnsi="Arial" w:cs="Arial"/>
          <w:b/>
          <w:sz w:val="24"/>
          <w:szCs w:val="24"/>
        </w:rPr>
        <w:t xml:space="preserve">Terrence </w:t>
      </w:r>
      <w:proofErr w:type="spellStart"/>
      <w:r w:rsidRPr="00A321F6">
        <w:rPr>
          <w:rFonts w:ascii="Arial" w:eastAsia="Times New Roman" w:hAnsi="Arial" w:cs="Arial"/>
          <w:b/>
          <w:sz w:val="24"/>
          <w:szCs w:val="24"/>
        </w:rPr>
        <w:t>Marsico</w:t>
      </w:r>
      <w:proofErr w:type="spellEnd"/>
      <w:r w:rsidRPr="00A321F6">
        <w:rPr>
          <w:rFonts w:ascii="Arial" w:eastAsia="Times New Roman" w:hAnsi="Arial" w:cs="Arial"/>
          <w:sz w:val="24"/>
          <w:szCs w:val="24"/>
        </w:rPr>
        <w:tab/>
      </w:r>
      <w:r w:rsidRPr="00A321F6">
        <w:rPr>
          <w:rFonts w:ascii="Arial" w:eastAsia="Times New Roman" w:hAnsi="Arial" w:cs="Arial"/>
          <w:sz w:val="24"/>
          <w:szCs w:val="24"/>
        </w:rPr>
        <w:tab/>
        <w:t>______</w:t>
      </w: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Pr="00A321F6" w:rsidRDefault="00A321F6" w:rsidP="00A321F6">
      <w:pPr>
        <w:spacing w:after="0" w:line="240" w:lineRule="auto"/>
        <w:rPr>
          <w:rFonts w:ascii="Arial" w:eastAsia="Times New Roman" w:hAnsi="Arial" w:cs="Arial"/>
          <w:sz w:val="24"/>
          <w:szCs w:val="24"/>
        </w:rPr>
      </w:pPr>
    </w:p>
    <w:p w:rsidR="00A321F6" w:rsidRDefault="00A321F6">
      <w:bookmarkStart w:id="0" w:name="_GoBack"/>
      <w:bookmarkEnd w:id="0"/>
    </w:p>
    <w:p w:rsidR="00A321F6" w:rsidRDefault="00A321F6"/>
    <w:p w:rsidR="00A321F6" w:rsidRDefault="00A321F6"/>
    <w:sectPr w:rsidR="00A3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4C1"/>
    <w:multiLevelType w:val="hybridMultilevel"/>
    <w:tmpl w:val="A7EEF3C0"/>
    <w:lvl w:ilvl="0" w:tplc="CCA8CC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318B2"/>
    <w:multiLevelType w:val="hybridMultilevel"/>
    <w:tmpl w:val="C85E7108"/>
    <w:lvl w:ilvl="0" w:tplc="8FB8EA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F6"/>
    <w:rsid w:val="006D2235"/>
    <w:rsid w:val="00A321F6"/>
    <w:rsid w:val="00E41721"/>
    <w:rsid w:val="00E8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1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1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2017-12-18T21:32:00Z</dcterms:created>
  <dcterms:modified xsi:type="dcterms:W3CDTF">2017-12-18T21:44:00Z</dcterms:modified>
</cp:coreProperties>
</file>