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70" w:rsidRPr="00CF45C6" w:rsidRDefault="00FB4570" w:rsidP="00FB4570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/>
          <w:b/>
        </w:rPr>
      </w:pPr>
      <w:r w:rsidRPr="00CF45C6">
        <w:rPr>
          <w:rFonts w:ascii="Frutiger-Roman" w:eastAsia="Times New Roman" w:hAnsi="Frutiger-Roman"/>
          <w:b/>
        </w:rPr>
        <w:t>ROSE MEMORIAL LIBRARY ASSOCIATION</w:t>
      </w:r>
    </w:p>
    <w:p w:rsidR="00FB4570" w:rsidRPr="00CF45C6" w:rsidRDefault="00FB4570" w:rsidP="00FB4570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/>
          <w:b/>
          <w:bCs/>
          <w:sz w:val="18"/>
          <w:szCs w:val="16"/>
        </w:rPr>
      </w:pPr>
      <w:r w:rsidRPr="00CF45C6">
        <w:rPr>
          <w:rFonts w:ascii="Frutiger-Bold" w:eastAsia="Times New Roman" w:hAnsi="Frutiger-Bold"/>
          <w:b/>
          <w:bCs/>
          <w:sz w:val="18"/>
        </w:rPr>
        <w:t>79 East Main Street, Stony Point, New York 10980</w:t>
      </w:r>
    </w:p>
    <w:p w:rsidR="00FB4570" w:rsidRPr="00CF45C6" w:rsidRDefault="00FB4570" w:rsidP="00FB4570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16"/>
          <w:szCs w:val="16"/>
        </w:rPr>
      </w:pPr>
    </w:p>
    <w:p w:rsidR="00FB4570" w:rsidRPr="00CF45C6" w:rsidRDefault="00FB4570" w:rsidP="00FB4570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/>
          <w:b/>
          <w:bCs/>
        </w:rPr>
      </w:pPr>
      <w:r>
        <w:rPr>
          <w:rFonts w:ascii="Frutiger-Bold" w:eastAsia="Times New Roman" w:hAnsi="Frutiger-Bold"/>
          <w:b/>
          <w:bCs/>
        </w:rPr>
        <w:t xml:space="preserve">Regular </w:t>
      </w:r>
      <w:r w:rsidRPr="00CF45C6">
        <w:rPr>
          <w:rFonts w:ascii="Frutiger-Bold" w:eastAsia="Times New Roman" w:hAnsi="Frutiger-Bold"/>
          <w:b/>
          <w:bCs/>
        </w:rPr>
        <w:t>Meeting of the Board of Trustees</w:t>
      </w:r>
    </w:p>
    <w:p w:rsidR="00FB4570" w:rsidRDefault="00FB4570" w:rsidP="00FB4570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Wednesday</w:t>
      </w:r>
      <w:proofErr w:type="gramStart"/>
      <w:r>
        <w:rPr>
          <w:rFonts w:ascii="Frutiger-Bold" w:eastAsia="Times New Roman" w:hAnsi="Frutiger-Bold" w:cs="Frutiger-Bold"/>
          <w:b/>
          <w:bCs/>
        </w:rPr>
        <w:t xml:space="preserve">,  </w:t>
      </w:r>
      <w:r w:rsidR="0091359D">
        <w:rPr>
          <w:rFonts w:ascii="Frutiger-Bold" w:eastAsia="Times New Roman" w:hAnsi="Frutiger-Bold" w:cs="Frutiger-Bold"/>
          <w:b/>
          <w:bCs/>
        </w:rPr>
        <w:t>February</w:t>
      </w:r>
      <w:proofErr w:type="gramEnd"/>
      <w:r w:rsidR="0091359D">
        <w:rPr>
          <w:rFonts w:ascii="Frutiger-Bold" w:eastAsia="Times New Roman" w:hAnsi="Frutiger-Bold" w:cs="Frutiger-Bold"/>
          <w:b/>
          <w:bCs/>
        </w:rPr>
        <w:t xml:space="preserve"> 15</w:t>
      </w:r>
      <w:r>
        <w:rPr>
          <w:rFonts w:ascii="Frutiger-Bold" w:eastAsia="Times New Roman" w:hAnsi="Frutiger-Bold" w:cs="Frutiger-Bold"/>
          <w:b/>
          <w:bCs/>
        </w:rPr>
        <w:t>, 2017</w:t>
      </w:r>
    </w:p>
    <w:p w:rsidR="00FB4570" w:rsidRPr="00CF45C6" w:rsidRDefault="00FB4570" w:rsidP="00FB4570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16"/>
          <w:szCs w:val="16"/>
        </w:rPr>
      </w:pPr>
    </w:p>
    <w:p w:rsidR="00FB4570" w:rsidRPr="00CF45C6" w:rsidRDefault="00FB4570" w:rsidP="00FB457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/>
          <w:b/>
          <w:bCs/>
          <w:u w:val="single"/>
        </w:rPr>
      </w:pPr>
      <w:r w:rsidRPr="00CF45C6">
        <w:rPr>
          <w:rFonts w:ascii="Frutiger-Black" w:eastAsia="Times New Roman" w:hAnsi="Frutiger-Black"/>
          <w:b/>
          <w:bCs/>
          <w:u w:val="single"/>
        </w:rPr>
        <w:t>Agenda</w:t>
      </w:r>
    </w:p>
    <w:p w:rsidR="00FB4570" w:rsidRPr="00CF45C6" w:rsidRDefault="00FB4570" w:rsidP="00FB45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4570" w:rsidRPr="00CF45C6" w:rsidRDefault="00FB4570" w:rsidP="00FB45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I. Call to Order </w:t>
      </w:r>
      <w:r>
        <w:rPr>
          <w:rFonts w:ascii="Frutiger-Light" w:eastAsia="Times New Roman" w:hAnsi="Frutiger-Light" w:cs="Frutiger-Light"/>
          <w:color w:val="000000"/>
        </w:rPr>
        <w:t xml:space="preserve">  </w:t>
      </w:r>
    </w:p>
    <w:p w:rsidR="00FB4570" w:rsidRPr="00CF45C6" w:rsidRDefault="00FB4570" w:rsidP="00FB45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FB4570" w:rsidRPr="00CF45C6" w:rsidRDefault="00FB4570" w:rsidP="00FB45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II. Adoption of Minutes</w:t>
      </w:r>
      <w:r>
        <w:rPr>
          <w:rFonts w:ascii="Frutiger-Light" w:eastAsia="Times New Roman" w:hAnsi="Frutiger-Light" w:cs="Frutiger-Light"/>
          <w:color w:val="000000"/>
        </w:rPr>
        <w:t xml:space="preserve">: Regular Meeting, </w:t>
      </w:r>
      <w:r w:rsidR="002F6CE0">
        <w:rPr>
          <w:rFonts w:ascii="Frutiger-Light" w:eastAsia="Times New Roman" w:hAnsi="Frutiger-Light" w:cs="Frutiger-Light"/>
          <w:color w:val="000000"/>
        </w:rPr>
        <w:t>January 18, 2017</w:t>
      </w:r>
      <w:r>
        <w:rPr>
          <w:rFonts w:ascii="Frutiger-Light" w:eastAsia="Times New Roman" w:hAnsi="Frutiger-Light" w:cs="Frutiger-Light"/>
          <w:color w:val="000000"/>
        </w:rPr>
        <w:t xml:space="preserve"> *</w:t>
      </w:r>
    </w:p>
    <w:p w:rsidR="00FB4570" w:rsidRPr="00CF45C6" w:rsidRDefault="00FB4570" w:rsidP="00FB45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FB4570" w:rsidRPr="00CF45C6" w:rsidRDefault="00FB4570" w:rsidP="00FB45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III. Public Comment</w:t>
      </w:r>
    </w:p>
    <w:p w:rsidR="00FB4570" w:rsidRPr="00CF45C6" w:rsidRDefault="00FB4570" w:rsidP="00FB45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IV. Friends of the Library</w:t>
      </w:r>
    </w:p>
    <w:p w:rsidR="00FB4570" w:rsidRPr="00CF45C6" w:rsidRDefault="00FB4570" w:rsidP="00FB45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FB4570" w:rsidRDefault="00FB4570" w:rsidP="00FB45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V. Finance </w:t>
      </w:r>
      <w:r>
        <w:rPr>
          <w:rFonts w:ascii="Frutiger-Light" w:eastAsia="Times New Roman" w:hAnsi="Frutiger-Light" w:cs="Frutiger-Light"/>
          <w:color w:val="000000"/>
        </w:rPr>
        <w:t>– Report</w:t>
      </w:r>
    </w:p>
    <w:p w:rsidR="00AE2AAF" w:rsidRDefault="00AE2AAF" w:rsidP="00FB45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  <w:t xml:space="preserve">               See remarks in Director’s Report</w:t>
      </w:r>
    </w:p>
    <w:p w:rsidR="00FB4570" w:rsidRDefault="00FB4570" w:rsidP="00FB45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  <w:t xml:space="preserve">               Approval of </w:t>
      </w:r>
      <w:proofErr w:type="gramStart"/>
      <w:r>
        <w:rPr>
          <w:rFonts w:ascii="Frutiger-Light" w:eastAsia="Times New Roman" w:hAnsi="Frutiger-Light" w:cs="Frutiger-Light"/>
          <w:color w:val="000000"/>
        </w:rPr>
        <w:t xml:space="preserve">Disbursements  </w:t>
      </w:r>
      <w:r w:rsidR="0091359D">
        <w:rPr>
          <w:rFonts w:ascii="Frutiger-Light" w:eastAsia="Times New Roman" w:hAnsi="Frutiger-Light" w:cs="Frutiger-Light"/>
          <w:color w:val="000000"/>
        </w:rPr>
        <w:t>January</w:t>
      </w:r>
      <w:proofErr w:type="gramEnd"/>
      <w:r w:rsidR="0091359D">
        <w:rPr>
          <w:rFonts w:ascii="Frutiger-Light" w:eastAsia="Times New Roman" w:hAnsi="Frutiger-Light" w:cs="Frutiger-Light"/>
          <w:color w:val="000000"/>
        </w:rPr>
        <w:t xml:space="preserve"> 31 2017</w:t>
      </w:r>
      <w:r>
        <w:rPr>
          <w:rFonts w:ascii="Frutiger-Light" w:eastAsia="Times New Roman" w:hAnsi="Frutiger-Light" w:cs="Frutiger-Light"/>
          <w:color w:val="000000"/>
        </w:rPr>
        <w:t xml:space="preserve"> *</w:t>
      </w:r>
    </w:p>
    <w:p w:rsidR="00FB4570" w:rsidRPr="00CF45C6" w:rsidRDefault="00FB4570" w:rsidP="00FB45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  <w:t xml:space="preserve">               Financial Reports for </w:t>
      </w:r>
      <w:proofErr w:type="gramStart"/>
      <w:r w:rsidR="0091359D">
        <w:rPr>
          <w:rFonts w:ascii="Frutiger-Light" w:eastAsia="Times New Roman" w:hAnsi="Frutiger-Light" w:cs="Frutiger-Light"/>
          <w:color w:val="000000"/>
        </w:rPr>
        <w:t>January</w:t>
      </w:r>
      <w:r>
        <w:rPr>
          <w:rFonts w:ascii="Frutiger-Light" w:eastAsia="Times New Roman" w:hAnsi="Frutiger-Light" w:cs="Frutiger-Light"/>
          <w:color w:val="000000"/>
        </w:rPr>
        <w:t xml:space="preserve">  201</w:t>
      </w:r>
      <w:r w:rsidR="0091359D">
        <w:rPr>
          <w:rFonts w:ascii="Frutiger-Light" w:eastAsia="Times New Roman" w:hAnsi="Frutiger-Light" w:cs="Frutiger-Light"/>
          <w:color w:val="000000"/>
        </w:rPr>
        <w:t>7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*</w:t>
      </w:r>
    </w:p>
    <w:p w:rsidR="00FB4570" w:rsidRPr="00CF45C6" w:rsidRDefault="00FB4570" w:rsidP="00FB45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FB4570" w:rsidRPr="00CF45C6" w:rsidRDefault="00FB4570" w:rsidP="00FB45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VI. Reports</w:t>
      </w:r>
    </w:p>
    <w:p w:rsidR="00FB4570" w:rsidRPr="00CF45C6" w:rsidRDefault="00FB4570" w:rsidP="00FB45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FB4570" w:rsidRPr="00CF45C6" w:rsidRDefault="00FB4570" w:rsidP="00FB457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Director</w:t>
      </w:r>
    </w:p>
    <w:p w:rsidR="00FB4570" w:rsidRDefault="00FB4570" w:rsidP="00FB45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  Report</w:t>
      </w:r>
    </w:p>
    <w:p w:rsidR="00FB4570" w:rsidRPr="00CF45C6" w:rsidRDefault="00FB4570" w:rsidP="00FB45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  Action Items</w:t>
      </w:r>
    </w:p>
    <w:p w:rsidR="00FB4570" w:rsidRPr="00CF45C6" w:rsidRDefault="00FB4570" w:rsidP="00FB4570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Frutiger-Light" w:eastAsia="Times New Roman" w:hAnsi="Frutiger-Light" w:cs="Frutiger-Light"/>
          <w:color w:val="000000"/>
        </w:rPr>
      </w:pPr>
    </w:p>
    <w:p w:rsidR="00FB4570" w:rsidRDefault="00FB4570" w:rsidP="00FB45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Board Committees</w:t>
      </w:r>
      <w:r w:rsidRPr="00D94D54"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 xml:space="preserve"> - Board Committee assignments</w:t>
      </w:r>
    </w:p>
    <w:p w:rsidR="001B1CE5" w:rsidRPr="00CF45C6" w:rsidRDefault="001B1CE5" w:rsidP="001B1CE5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</w:t>
      </w:r>
    </w:p>
    <w:p w:rsidR="00FB4570" w:rsidRPr="00F22705" w:rsidRDefault="00FB4570" w:rsidP="00FB45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F22705">
        <w:rPr>
          <w:rFonts w:ascii="Frutiger-Light" w:eastAsia="Times New Roman" w:hAnsi="Frutiger-Light" w:cs="Frutiger-Light"/>
          <w:color w:val="000000"/>
        </w:rPr>
        <w:t>Building</w:t>
      </w:r>
      <w:r w:rsidR="004F4310">
        <w:rPr>
          <w:rFonts w:ascii="Frutiger-Light" w:eastAsia="Times New Roman" w:hAnsi="Frutiger-Light" w:cs="Frutiger-Light"/>
          <w:color w:val="000000"/>
        </w:rPr>
        <w:t>/Capital Projects</w:t>
      </w:r>
      <w:r w:rsidRPr="00F22705"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 xml:space="preserve">– </w:t>
      </w:r>
      <w:r w:rsidR="0091359D">
        <w:rPr>
          <w:rFonts w:ascii="Frutiger-Light" w:eastAsia="Times New Roman" w:hAnsi="Frutiger-Light" w:cs="Frutiger-Light"/>
          <w:color w:val="000000"/>
        </w:rPr>
        <w:t>Report on discussion with Realtor</w:t>
      </w:r>
      <w:r>
        <w:rPr>
          <w:rFonts w:ascii="Frutiger-Light" w:eastAsia="Times New Roman" w:hAnsi="Frutiger-Light" w:cs="Frutiger-Light"/>
          <w:color w:val="000000"/>
        </w:rPr>
        <w:t xml:space="preserve"> appraisals </w:t>
      </w:r>
    </w:p>
    <w:p w:rsidR="00FB4570" w:rsidRPr="009558E1" w:rsidRDefault="004F4310" w:rsidP="00FB45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Finance &amp; Budget </w:t>
      </w:r>
    </w:p>
    <w:p w:rsidR="00FB4570" w:rsidRPr="00CF45C6" w:rsidRDefault="00FB4570" w:rsidP="00FB4570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3.   Policy</w:t>
      </w:r>
      <w:r>
        <w:rPr>
          <w:rFonts w:ascii="Frutiger-Light" w:eastAsia="Times New Roman" w:hAnsi="Frutiger-Light" w:cs="Frutiger-Light"/>
          <w:color w:val="000000"/>
        </w:rPr>
        <w:t xml:space="preserve"> - </w:t>
      </w:r>
      <w:r w:rsidRPr="00D94D54"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FB4570" w:rsidRPr="00CF45C6" w:rsidRDefault="00FB4570" w:rsidP="00FB4570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4.   Planning</w:t>
      </w:r>
      <w:r w:rsidR="0091359D">
        <w:rPr>
          <w:rFonts w:ascii="Frutiger-Light" w:eastAsia="Times New Roman" w:hAnsi="Frutiger-Light" w:cs="Frutiger-Light"/>
          <w:color w:val="000000"/>
        </w:rPr>
        <w:t xml:space="preserve"> – </w:t>
      </w:r>
    </w:p>
    <w:p w:rsidR="00FB4570" w:rsidRPr="00CF45C6" w:rsidRDefault="00FB4570" w:rsidP="00FB4570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5.   </w:t>
      </w:r>
      <w:proofErr w:type="gramStart"/>
      <w:r w:rsidRPr="00CF45C6">
        <w:rPr>
          <w:rFonts w:ascii="Frutiger-Light" w:eastAsia="Times New Roman" w:hAnsi="Frutiger-Light" w:cs="Frutiger-Light"/>
          <w:color w:val="000000"/>
        </w:rPr>
        <w:t>Technology</w:t>
      </w:r>
      <w:r>
        <w:rPr>
          <w:rFonts w:ascii="Frutiger-Light" w:eastAsia="Times New Roman" w:hAnsi="Frutiger-Light" w:cs="Frutiger-Light"/>
          <w:color w:val="000000"/>
        </w:rPr>
        <w:t xml:space="preserve">  -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 </w:t>
      </w:r>
    </w:p>
    <w:p w:rsidR="00FB4570" w:rsidRPr="00CF45C6" w:rsidRDefault="00FB4570" w:rsidP="00FB4570">
      <w:pPr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FB4570" w:rsidRPr="00CF45C6" w:rsidRDefault="00FB4570" w:rsidP="00FB45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VII. Old Business </w:t>
      </w:r>
    </w:p>
    <w:p w:rsidR="00FB4570" w:rsidRDefault="00FB4570" w:rsidP="00FB4570">
      <w:pPr>
        <w:pStyle w:val="Default"/>
        <w:ind w:left="1440" w:firstLine="720"/>
        <w:rPr>
          <w:sz w:val="22"/>
          <w:szCs w:val="22"/>
        </w:rPr>
      </w:pPr>
    </w:p>
    <w:p w:rsidR="00FB4570" w:rsidRDefault="00F658AD" w:rsidP="00FB4570">
      <w:pPr>
        <w:pStyle w:val="Default"/>
        <w:ind w:left="1440" w:firstLine="720"/>
        <w:rPr>
          <w:sz w:val="22"/>
          <w:szCs w:val="22"/>
        </w:rPr>
      </w:pPr>
      <w:r>
        <w:rPr>
          <w:rFonts w:ascii="Frutiger-Light" w:eastAsia="Times New Roman" w:hAnsi="Frutiger-Light" w:cs="Frutiger-Light"/>
        </w:rPr>
        <w:t xml:space="preserve">A.  </w:t>
      </w:r>
      <w:r w:rsidR="00FB4570">
        <w:rPr>
          <w:sz w:val="22"/>
          <w:szCs w:val="22"/>
        </w:rPr>
        <w:t xml:space="preserve"> Adoption of 2017 Operating Budget *</w:t>
      </w:r>
    </w:p>
    <w:p w:rsidR="00FB4570" w:rsidRDefault="004F4310" w:rsidP="004F4310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B</w:t>
      </w:r>
      <w:r w:rsidR="00FB4570">
        <w:rPr>
          <w:rFonts w:ascii="Frutiger-Light" w:eastAsia="Times New Roman" w:hAnsi="Frutiger-Light" w:cs="Frutiger-Light"/>
          <w:color w:val="000000"/>
        </w:rPr>
        <w:t>.</w:t>
      </w:r>
      <w:r w:rsidR="00FB4570" w:rsidRPr="00B631FB">
        <w:rPr>
          <w:rFonts w:ascii="Frutiger-Light" w:eastAsia="Times New Roman" w:hAnsi="Frutiger-Light" w:cs="Frutiger-Light"/>
          <w:color w:val="000000"/>
        </w:rPr>
        <w:t xml:space="preserve"> </w:t>
      </w:r>
      <w:r w:rsidR="00F658AD">
        <w:rPr>
          <w:rFonts w:ascii="Frutiger-Light" w:eastAsia="Times New Roman" w:hAnsi="Frutiger-Light" w:cs="Frutiger-Light"/>
          <w:color w:val="000000"/>
        </w:rPr>
        <w:t xml:space="preserve">  </w:t>
      </w:r>
      <w:r w:rsidR="00FB4570">
        <w:rPr>
          <w:rFonts w:ascii="Frutiger-Light" w:eastAsia="Times New Roman" w:hAnsi="Frutiger-Light" w:cs="Frutiger-Light"/>
          <w:color w:val="000000"/>
        </w:rPr>
        <w:t>Quotes on</w:t>
      </w:r>
      <w:r w:rsidR="0091359D">
        <w:rPr>
          <w:rFonts w:ascii="Frutiger-Light" w:eastAsia="Times New Roman" w:hAnsi="Frutiger-Light" w:cs="Frutiger-Light"/>
          <w:color w:val="000000"/>
        </w:rPr>
        <w:t xml:space="preserve"> People Counters </w:t>
      </w:r>
      <w:r w:rsidR="005A2BC7">
        <w:rPr>
          <w:rFonts w:ascii="Frutiger-Light" w:eastAsia="Times New Roman" w:hAnsi="Frutiger-Light" w:cs="Frutiger-Light"/>
          <w:color w:val="000000"/>
        </w:rPr>
        <w:t>– Adjusted quotation for 2 units *</w:t>
      </w:r>
    </w:p>
    <w:p w:rsidR="00FB4570" w:rsidRPr="00CF45C6" w:rsidRDefault="0091359D" w:rsidP="00FB45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 w:rsidR="004F4310">
        <w:rPr>
          <w:rFonts w:ascii="Frutiger-Light" w:eastAsia="Times New Roman" w:hAnsi="Frutiger-Light" w:cs="Frutiger-Light"/>
          <w:color w:val="000000"/>
        </w:rPr>
        <w:t>C</w:t>
      </w:r>
      <w:r>
        <w:rPr>
          <w:rFonts w:ascii="Frutiger-Light" w:eastAsia="Times New Roman" w:hAnsi="Frutiger-Light" w:cs="Frutiger-Light"/>
          <w:color w:val="000000"/>
        </w:rPr>
        <w:t>.</w:t>
      </w:r>
      <w:r w:rsidR="00F658AD">
        <w:rPr>
          <w:rFonts w:ascii="Frutiger-Light" w:eastAsia="Times New Roman" w:hAnsi="Frutiger-Light" w:cs="Frutiger-Light"/>
          <w:color w:val="000000"/>
        </w:rPr>
        <w:t xml:space="preserve">  </w:t>
      </w:r>
      <w:r>
        <w:rPr>
          <w:rFonts w:ascii="Frutiger-Light" w:eastAsia="Times New Roman" w:hAnsi="Frutiger-Light" w:cs="Frutiger-Light"/>
          <w:color w:val="000000"/>
        </w:rPr>
        <w:t xml:space="preserve"> Quotes on Security System – Discussion on </w:t>
      </w:r>
      <w:r w:rsidR="00F658AD">
        <w:rPr>
          <w:rFonts w:ascii="Frutiger-Light" w:eastAsia="Times New Roman" w:hAnsi="Frutiger-Light" w:cs="Frutiger-Light"/>
          <w:color w:val="000000"/>
        </w:rPr>
        <w:t>postponement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  <w:r w:rsidR="00FB4570" w:rsidRPr="00CF45C6">
        <w:rPr>
          <w:rFonts w:ascii="Frutiger-Light" w:eastAsia="Times New Roman" w:hAnsi="Frutiger-Light" w:cs="Frutiger-Light"/>
          <w:color w:val="000000"/>
        </w:rPr>
        <w:tab/>
      </w:r>
    </w:p>
    <w:p w:rsidR="00E13969" w:rsidRDefault="00E13969" w:rsidP="0091359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1D0945" w:rsidRDefault="00FB4570" w:rsidP="0091359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VIII. New Business </w:t>
      </w:r>
      <w:r w:rsidR="0091359D">
        <w:rPr>
          <w:rFonts w:ascii="Frutiger-Light" w:eastAsia="Times New Roman" w:hAnsi="Frutiger-Light" w:cs="Frutiger-Light"/>
          <w:color w:val="000000"/>
        </w:rPr>
        <w:t>–</w:t>
      </w:r>
    </w:p>
    <w:p w:rsidR="009E08E0" w:rsidRDefault="009E08E0" w:rsidP="009E08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</w:p>
    <w:p w:rsidR="00FB4570" w:rsidRDefault="005A2BC7" w:rsidP="001D0945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 w:rsidRPr="001D0945">
        <w:rPr>
          <w:rFonts w:ascii="Frutiger-Light" w:eastAsia="Times New Roman" w:hAnsi="Frutiger-Light" w:cs="Frutiger-Light"/>
          <w:color w:val="000000"/>
        </w:rPr>
        <w:t xml:space="preserve">Approval of Annual Report 2016 to NYS * </w:t>
      </w:r>
    </w:p>
    <w:p w:rsidR="009E08E0" w:rsidRPr="009E08E0" w:rsidRDefault="009E08E0" w:rsidP="009E08E0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 w:rsidRPr="009E08E0">
        <w:rPr>
          <w:rFonts w:ascii="Frutiger-Light" w:eastAsia="Times New Roman" w:hAnsi="Frutiger-Light" w:cs="Frutiger-Light"/>
          <w:color w:val="000000"/>
        </w:rPr>
        <w:t xml:space="preserve">Approval of </w:t>
      </w:r>
      <w:proofErr w:type="spellStart"/>
      <w:r w:rsidRPr="009E08E0">
        <w:rPr>
          <w:rFonts w:ascii="Frutiger-Light" w:eastAsia="Times New Roman" w:hAnsi="Frutiger-Light" w:cs="Frutiger-Light"/>
          <w:color w:val="000000"/>
        </w:rPr>
        <w:t>Stubenvoll</w:t>
      </w:r>
      <w:proofErr w:type="spellEnd"/>
      <w:r w:rsidRPr="009E08E0">
        <w:rPr>
          <w:rFonts w:ascii="Frutiger-Light" w:eastAsia="Times New Roman" w:hAnsi="Frutiger-Light" w:cs="Frutiger-Light"/>
          <w:color w:val="000000"/>
        </w:rPr>
        <w:t xml:space="preserve"> Landscaping contract for lawn maintenance April 15 – </w:t>
      </w:r>
    </w:p>
    <w:p w:rsidR="009E08E0" w:rsidRPr="009E08E0" w:rsidRDefault="009E08E0" w:rsidP="009E08E0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</w:t>
      </w:r>
      <w:proofErr w:type="gramStart"/>
      <w:r w:rsidRPr="009E08E0">
        <w:rPr>
          <w:rFonts w:ascii="Frutiger-Light" w:eastAsia="Times New Roman" w:hAnsi="Frutiger-Light" w:cs="Frutiger-Light"/>
          <w:color w:val="000000"/>
        </w:rPr>
        <w:t>October for both 79 East Main and 61 East Main St. with discount.</w:t>
      </w:r>
      <w:proofErr w:type="gramEnd"/>
      <w:r w:rsidRPr="009E08E0">
        <w:rPr>
          <w:rFonts w:ascii="Frutiger-Light" w:eastAsia="Times New Roman" w:hAnsi="Frutiger-Light" w:cs="Frutiger-Light"/>
          <w:color w:val="000000"/>
        </w:rPr>
        <w:t xml:space="preserve"> *</w:t>
      </w:r>
    </w:p>
    <w:p w:rsidR="009E08E0" w:rsidRDefault="009E08E0" w:rsidP="001D0945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Signatory changes to the Merrill Lynch accounts *</w:t>
      </w:r>
    </w:p>
    <w:p w:rsidR="008313FF" w:rsidRDefault="008313FF" w:rsidP="009E08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</w:p>
    <w:p w:rsidR="009648E4" w:rsidRDefault="001D0945" w:rsidP="00FB45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 w:rsidR="00FB4570" w:rsidRPr="00CF45C6">
        <w:rPr>
          <w:rFonts w:ascii="Frutiger-Light" w:eastAsia="Times New Roman" w:hAnsi="Frutiger-Light" w:cs="Frutiger-Light"/>
          <w:color w:val="000000"/>
        </w:rPr>
        <w:t>. Announcements</w:t>
      </w:r>
      <w:r w:rsidR="005A2BC7">
        <w:rPr>
          <w:rFonts w:ascii="Frutiger-Light" w:eastAsia="Times New Roman" w:hAnsi="Frutiger-Light" w:cs="Frutiger-Light"/>
          <w:color w:val="000000"/>
        </w:rPr>
        <w:t xml:space="preserve"> </w:t>
      </w:r>
      <w:r w:rsidR="009648E4">
        <w:rPr>
          <w:rFonts w:ascii="Frutiger-Light" w:eastAsia="Times New Roman" w:hAnsi="Frutiger-Light" w:cs="Frutiger-Light"/>
          <w:color w:val="000000"/>
        </w:rPr>
        <w:t>–</w:t>
      </w:r>
    </w:p>
    <w:p w:rsidR="00FB4570" w:rsidRPr="00CF45C6" w:rsidRDefault="005A2BC7" w:rsidP="00FB45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</w:t>
      </w:r>
      <w:r w:rsidR="009648E4">
        <w:rPr>
          <w:rFonts w:ascii="Frutiger-Light" w:eastAsia="Times New Roman" w:hAnsi="Frutiger-Light" w:cs="Frutiger-Light"/>
          <w:color w:val="000000"/>
        </w:rPr>
        <w:t>RCLS Trustee Orientation @ Haverstraw Library, May 8 (5:30 buffet; session 6-8:30pm)</w:t>
      </w:r>
    </w:p>
    <w:p w:rsidR="00FB4570" w:rsidRPr="00CF45C6" w:rsidRDefault="00FB4570" w:rsidP="00FB4570">
      <w:pPr>
        <w:autoSpaceDE w:val="0"/>
        <w:autoSpaceDN w:val="0"/>
        <w:adjustRightInd w:val="0"/>
        <w:spacing w:after="0" w:line="240" w:lineRule="auto"/>
        <w:ind w:left="126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FB4570" w:rsidRPr="00CF45C6" w:rsidRDefault="00FB4570" w:rsidP="00FB4570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X.  Executive Session *</w:t>
      </w:r>
    </w:p>
    <w:p w:rsidR="00FB4570" w:rsidRPr="00CF45C6" w:rsidRDefault="00FB4570" w:rsidP="00FB4570">
      <w:pPr>
        <w:autoSpaceDE w:val="0"/>
        <w:autoSpaceDN w:val="0"/>
        <w:adjustRightInd w:val="0"/>
        <w:spacing w:after="0" w:line="240" w:lineRule="auto"/>
        <w:ind w:left="1260" w:hanging="18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FB4570" w:rsidRPr="00CF45C6" w:rsidRDefault="00FB4570" w:rsidP="00FB457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XI.</w:t>
      </w:r>
      <w:r w:rsidRPr="00CF45C6">
        <w:rPr>
          <w:rFonts w:ascii="Frutiger-Light" w:eastAsia="Times New Roman" w:hAnsi="Frutiger-Light" w:cs="Frutiger-Light"/>
          <w:color w:val="000000"/>
        </w:rPr>
        <w:tab/>
        <w:t>Adjournment</w:t>
      </w:r>
      <w:r>
        <w:rPr>
          <w:rFonts w:ascii="Frutiger-Light" w:eastAsia="Times New Roman" w:hAnsi="Frutiger-Light" w:cs="Frutiger-Light"/>
          <w:color w:val="000000"/>
        </w:rPr>
        <w:t xml:space="preserve"> *</w:t>
      </w:r>
    </w:p>
    <w:p w:rsidR="00FB4570" w:rsidRPr="00CF45C6" w:rsidRDefault="00FB4570" w:rsidP="00FB457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*=motion required</w:t>
      </w:r>
    </w:p>
    <w:p w:rsidR="00FB4570" w:rsidRPr="00CF45C6" w:rsidRDefault="00FB4570" w:rsidP="00FB457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FB4570" w:rsidRPr="00CF45C6" w:rsidRDefault="00FB4570" w:rsidP="00FB457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FB4570" w:rsidRPr="00CF45C6" w:rsidRDefault="00FB4570" w:rsidP="00FB457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Wednesday, </w:t>
      </w:r>
      <w:r w:rsidR="004F4310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March</w:t>
      </w: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15, 2017 @ 6:3</w:t>
      </w: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0 P.M.</w:t>
      </w:r>
      <w:proofErr w:type="gramEnd"/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</w:t>
      </w:r>
    </w:p>
    <w:p w:rsidR="00FB4570" w:rsidRDefault="004F4310" w:rsidP="00FB4570">
      <w:pPr>
        <w:keepNext/>
        <w:autoSpaceDE w:val="0"/>
        <w:autoSpaceDN w:val="0"/>
        <w:adjustRightInd w:val="0"/>
        <w:spacing w:after="0" w:line="240" w:lineRule="auto"/>
        <w:ind w:left="1080" w:firstLine="360"/>
        <w:outlineLvl w:val="3"/>
      </w:pPr>
      <w:r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>2.14</w:t>
      </w:r>
      <w:r w:rsidR="00FB4570"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>.17</w:t>
      </w:r>
    </w:p>
    <w:p w:rsidR="0082294A" w:rsidRDefault="00C7150E">
      <w:r>
        <w:tab/>
      </w:r>
      <w:bookmarkStart w:id="0" w:name="_GoBack"/>
      <w:bookmarkEnd w:id="0"/>
    </w:p>
    <w:sectPr w:rsidR="0082294A" w:rsidSect="00767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45F4"/>
    <w:multiLevelType w:val="hybridMultilevel"/>
    <w:tmpl w:val="2E56E20A"/>
    <w:lvl w:ilvl="0" w:tplc="AC2CAC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A7DBE"/>
    <w:multiLevelType w:val="hybridMultilevel"/>
    <w:tmpl w:val="16FE57DA"/>
    <w:lvl w:ilvl="0" w:tplc="7B3044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95CBE8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70"/>
    <w:rsid w:val="001B1CE5"/>
    <w:rsid w:val="001D0945"/>
    <w:rsid w:val="002F6CE0"/>
    <w:rsid w:val="004F4310"/>
    <w:rsid w:val="00505465"/>
    <w:rsid w:val="005A2BC7"/>
    <w:rsid w:val="006D2235"/>
    <w:rsid w:val="008313FF"/>
    <w:rsid w:val="008F7456"/>
    <w:rsid w:val="0091359D"/>
    <w:rsid w:val="009648E4"/>
    <w:rsid w:val="009E08E0"/>
    <w:rsid w:val="00AE2AAF"/>
    <w:rsid w:val="00C7150E"/>
    <w:rsid w:val="00E13969"/>
    <w:rsid w:val="00E14774"/>
    <w:rsid w:val="00E41721"/>
    <w:rsid w:val="00F658AD"/>
    <w:rsid w:val="00F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70"/>
    <w:pPr>
      <w:ind w:left="720"/>
      <w:contextualSpacing/>
    </w:pPr>
  </w:style>
  <w:style w:type="paragraph" w:customStyle="1" w:styleId="Default">
    <w:name w:val="Default"/>
    <w:rsid w:val="00FB45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70"/>
    <w:pPr>
      <w:ind w:left="720"/>
      <w:contextualSpacing/>
    </w:pPr>
  </w:style>
  <w:style w:type="paragraph" w:customStyle="1" w:styleId="Default">
    <w:name w:val="Default"/>
    <w:rsid w:val="00FB45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8</cp:revision>
  <cp:lastPrinted>2017-02-15T22:38:00Z</cp:lastPrinted>
  <dcterms:created xsi:type="dcterms:W3CDTF">2017-02-14T15:56:00Z</dcterms:created>
  <dcterms:modified xsi:type="dcterms:W3CDTF">2017-02-16T03:02:00Z</dcterms:modified>
</cp:coreProperties>
</file>